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5013" w14:textId="0F3909CB" w:rsidR="004243A9" w:rsidRDefault="00745E3A"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6D20FBE0" wp14:editId="180D05C4">
                <wp:simplePos x="0" y="0"/>
                <wp:positionH relativeFrom="column">
                  <wp:posOffset>1283335</wp:posOffset>
                </wp:positionH>
                <wp:positionV relativeFrom="paragraph">
                  <wp:posOffset>50165</wp:posOffset>
                </wp:positionV>
                <wp:extent cx="3736975" cy="1152525"/>
                <wp:effectExtent l="8255" t="11430" r="7620" b="7620"/>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4BD07E4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18892A1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61203B9F"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2C9C345B"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F91489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039BD322" w14:textId="77777777" w:rsidR="00916D34" w:rsidRDefault="00916D34"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6D20FBE0" id="_x0000_t202" coordsize="21600,21600" o:spt="202" path="m,l,21600r21600,l21600,xe">
                <v:stroke joinstyle="miter"/>
                <v:path gradientshapeok="t" o:connecttype="rect"/>
              </v:shapetype>
              <v:shape id="Frame1" o:spid="_x0000_s1026" type="#_x0000_t202" style="position:absolute;margin-left:101.05pt;margin-top:3.9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" strokeweight=".18mm">
                <v:textbox inset="2.63mm,1.36mm,2.63mm,1.36mm">
                  <w:txbxContent>
                    <w:p w14:paraId="4BD07E4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18892A1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61203B9F"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2C9C345B"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F91489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039BD322" w14:textId="77777777" w:rsidR="00916D34" w:rsidRDefault="00916D34"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256BBDA8" wp14:editId="3157A47B">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7"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152898">
        <w:t xml:space="preserve">                                   </w:t>
      </w:r>
      <w:r w:rsidR="00916D34">
        <w:t xml:space="preserve">  </w:t>
      </w:r>
      <w:r w:rsidR="00916D34" w:rsidRPr="00916D34">
        <w:rPr>
          <w:noProof/>
          <w:lang w:eastAsia="ro-RO"/>
        </w:rPr>
        <w:drawing>
          <wp:inline distT="0" distB="0" distL="0" distR="0" wp14:anchorId="0A4DE358" wp14:editId="69176695">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770400" cy="1094040"/>
                    </a:xfrm>
                    <a:prstGeom prst="rect">
                      <a:avLst/>
                    </a:prstGeom>
                    <a:ln>
                      <a:noFill/>
                      <a:prstDash/>
                    </a:ln>
                  </pic:spPr>
                </pic:pic>
              </a:graphicData>
            </a:graphic>
          </wp:inline>
        </w:drawing>
      </w:r>
    </w:p>
    <w:p w14:paraId="081BD6AD" w14:textId="77777777" w:rsidR="00916D34" w:rsidRDefault="00916D34" w:rsidP="00916D34">
      <w:pPr>
        <w:tabs>
          <w:tab w:val="left" w:pos="6360"/>
        </w:tabs>
        <w:spacing w:line="240" w:lineRule="auto"/>
        <w:rPr>
          <w:b/>
        </w:rPr>
      </w:pPr>
      <w:r w:rsidRPr="00916D34">
        <w:rPr>
          <w:b/>
        </w:rPr>
        <w:t>____________________________________________________________________________________________</w:t>
      </w:r>
    </w:p>
    <w:p w14:paraId="20FC0F9B" w14:textId="77777777" w:rsidR="00587CAD" w:rsidRDefault="00587CAD" w:rsidP="00A61598">
      <w:pPr>
        <w:tabs>
          <w:tab w:val="left" w:pos="6360"/>
        </w:tabs>
        <w:spacing w:after="0" w:line="240" w:lineRule="auto"/>
        <w:jc w:val="center"/>
        <w:rPr>
          <w:rFonts w:ascii="Tahoma" w:hAnsi="Tahoma" w:cs="Tahoma"/>
          <w:b/>
          <w:sz w:val="24"/>
          <w:szCs w:val="24"/>
          <w:u w:val="single"/>
        </w:rPr>
      </w:pPr>
    </w:p>
    <w:p w14:paraId="2F07624C" w14:textId="11F28C46" w:rsidR="00EB619A" w:rsidRPr="00A61598" w:rsidRDefault="0061782B" w:rsidP="00A61598">
      <w:pPr>
        <w:tabs>
          <w:tab w:val="left" w:pos="6360"/>
        </w:tabs>
        <w:spacing w:after="0" w:line="240" w:lineRule="auto"/>
        <w:jc w:val="center"/>
        <w:rPr>
          <w:rFonts w:ascii="Tahoma" w:hAnsi="Tahoma" w:cs="Tahoma"/>
          <w:sz w:val="24"/>
          <w:szCs w:val="24"/>
          <w:lang w:val="fr-FR"/>
        </w:rPr>
      </w:pPr>
      <w:r w:rsidRPr="00A61598">
        <w:rPr>
          <w:rFonts w:ascii="Tahoma" w:hAnsi="Tahoma" w:cs="Tahoma"/>
          <w:b/>
          <w:sz w:val="24"/>
          <w:szCs w:val="24"/>
          <w:u w:val="single"/>
        </w:rPr>
        <w:t xml:space="preserve">D I S P O Z I Ț I E </w:t>
      </w:r>
    </w:p>
    <w:p w14:paraId="5508372F" w14:textId="1C0C2251" w:rsidR="003E62F3" w:rsidRPr="00064B46" w:rsidRDefault="00084086" w:rsidP="003E62F3">
      <w:pPr>
        <w:spacing w:after="0" w:line="240" w:lineRule="auto"/>
        <w:jc w:val="center"/>
        <w:rPr>
          <w:rFonts w:ascii="Tahoma" w:hAnsi="Tahoma" w:cs="Tahoma"/>
          <w:b/>
          <w:sz w:val="24"/>
          <w:szCs w:val="24"/>
          <w:lang w:val="en-US"/>
        </w:rPr>
      </w:pPr>
      <w:bookmarkStart w:id="0" w:name="_Hlk78187946"/>
      <w:r>
        <w:rPr>
          <w:rFonts w:ascii="Tahoma" w:hAnsi="Tahoma" w:cs="Tahoma"/>
          <w:b/>
          <w:sz w:val="24"/>
          <w:szCs w:val="24"/>
          <w:lang w:val="en-US"/>
        </w:rPr>
        <w:t>privind în</w:t>
      </w:r>
      <w:r w:rsidR="003E62F3">
        <w:rPr>
          <w:rFonts w:ascii="Tahoma" w:hAnsi="Tahoma" w:cs="Tahoma"/>
          <w:b/>
          <w:sz w:val="24"/>
          <w:szCs w:val="24"/>
          <w:lang w:val="en-US"/>
        </w:rPr>
        <w:t>cadrarea</w:t>
      </w:r>
      <w:r>
        <w:rPr>
          <w:rFonts w:ascii="Tahoma" w:hAnsi="Tahoma" w:cs="Tahoma"/>
          <w:b/>
          <w:sz w:val="24"/>
          <w:szCs w:val="24"/>
          <w:lang w:val="en-US"/>
        </w:rPr>
        <w:t xml:space="preserve"> dnei </w:t>
      </w:r>
      <w:r w:rsidR="001B5705">
        <w:rPr>
          <w:rFonts w:ascii="Tahoma" w:hAnsi="Tahoma" w:cs="Tahoma"/>
          <w:b/>
          <w:sz w:val="24"/>
          <w:szCs w:val="24"/>
          <w:lang w:val="en-US"/>
        </w:rPr>
        <w:t>A</w:t>
      </w:r>
      <w:r w:rsidR="002458A0">
        <w:rPr>
          <w:rFonts w:ascii="Tahoma" w:hAnsi="Tahoma" w:cs="Tahoma"/>
          <w:b/>
          <w:sz w:val="24"/>
          <w:szCs w:val="24"/>
          <w:lang w:val="en-US"/>
        </w:rPr>
        <w:t>NGHEL CHIVA</w:t>
      </w:r>
      <w:r w:rsidR="003E62F3">
        <w:rPr>
          <w:rFonts w:ascii="Tahoma" w:hAnsi="Tahoma" w:cs="Tahoma"/>
          <w:b/>
          <w:sz w:val="24"/>
          <w:szCs w:val="24"/>
          <w:lang w:val="en-US"/>
        </w:rPr>
        <w:t xml:space="preserve"> în funcția de </w:t>
      </w:r>
      <w:r>
        <w:rPr>
          <w:rFonts w:ascii="Tahoma" w:hAnsi="Tahoma" w:cs="Tahoma"/>
          <w:b/>
          <w:sz w:val="24"/>
          <w:szCs w:val="24"/>
          <w:lang w:val="en-US"/>
        </w:rPr>
        <w:t xml:space="preserve"> asistent personal</w:t>
      </w:r>
      <w:r w:rsidR="003E62F3">
        <w:rPr>
          <w:rFonts w:ascii="Tahoma" w:hAnsi="Tahoma" w:cs="Tahoma"/>
          <w:b/>
          <w:sz w:val="24"/>
          <w:szCs w:val="24"/>
          <w:lang w:val="en-US"/>
        </w:rPr>
        <w:t xml:space="preserve">, gradația </w:t>
      </w:r>
      <w:r w:rsidR="002458A0">
        <w:rPr>
          <w:rFonts w:ascii="Tahoma" w:hAnsi="Tahoma" w:cs="Tahoma"/>
          <w:b/>
          <w:sz w:val="24"/>
          <w:szCs w:val="24"/>
          <w:lang w:val="en-US"/>
        </w:rPr>
        <w:t>5</w:t>
      </w:r>
      <w:r w:rsidR="005B782C">
        <w:rPr>
          <w:rFonts w:ascii="Tahoma" w:hAnsi="Tahoma" w:cs="Tahoma"/>
          <w:b/>
          <w:sz w:val="24"/>
          <w:szCs w:val="24"/>
          <w:lang w:val="en-US"/>
        </w:rPr>
        <w:t xml:space="preserve">, al persoanei cu handicap grav </w:t>
      </w:r>
      <w:r w:rsidR="002458A0">
        <w:rPr>
          <w:rFonts w:ascii="Tahoma" w:hAnsi="Tahoma" w:cs="Tahoma"/>
          <w:b/>
          <w:sz w:val="24"/>
          <w:szCs w:val="24"/>
          <w:lang w:val="en-US"/>
        </w:rPr>
        <w:t>ANGHEL PANTELIMON-COSMIN-MARIAN</w:t>
      </w:r>
    </w:p>
    <w:bookmarkEnd w:id="0"/>
    <w:p w14:paraId="3739F5A5" w14:textId="77777777" w:rsidR="003E62F3" w:rsidRDefault="003E62F3" w:rsidP="003E62F3">
      <w:pPr>
        <w:spacing w:after="0" w:line="240" w:lineRule="auto"/>
        <w:jc w:val="both"/>
        <w:rPr>
          <w:rFonts w:ascii="Tahoma" w:hAnsi="Tahoma" w:cs="Tahoma"/>
          <w:sz w:val="24"/>
          <w:szCs w:val="24"/>
          <w:lang w:val="en-US"/>
        </w:rPr>
      </w:pPr>
    </w:p>
    <w:p w14:paraId="5B0D3CA4" w14:textId="77777777" w:rsidR="009C0332" w:rsidRDefault="009C0332" w:rsidP="003E62F3">
      <w:pPr>
        <w:spacing w:after="0" w:line="240" w:lineRule="auto"/>
        <w:jc w:val="both"/>
        <w:rPr>
          <w:rFonts w:ascii="Tahoma" w:hAnsi="Tahoma" w:cs="Tahoma"/>
          <w:sz w:val="24"/>
          <w:szCs w:val="24"/>
          <w:lang w:val="en-US"/>
        </w:rPr>
      </w:pPr>
    </w:p>
    <w:p w14:paraId="7C40DB17" w14:textId="77777777" w:rsidR="00587CAD" w:rsidRDefault="00587CAD" w:rsidP="003E62F3">
      <w:pPr>
        <w:spacing w:after="0" w:line="240" w:lineRule="auto"/>
        <w:jc w:val="both"/>
        <w:rPr>
          <w:rFonts w:ascii="Tahoma" w:hAnsi="Tahoma" w:cs="Tahoma"/>
          <w:sz w:val="24"/>
          <w:szCs w:val="24"/>
          <w:lang w:val="en-US"/>
        </w:rPr>
      </w:pPr>
    </w:p>
    <w:p w14:paraId="79EF11E4" w14:textId="78029CA9" w:rsidR="003E62F3" w:rsidRPr="00B86BBA" w:rsidRDefault="003E62F3" w:rsidP="003E62F3">
      <w:pPr>
        <w:spacing w:after="0" w:line="240" w:lineRule="auto"/>
        <w:jc w:val="both"/>
        <w:rPr>
          <w:rFonts w:ascii="Tahoma" w:hAnsi="Tahoma" w:cs="Tahoma"/>
          <w:b/>
          <w:sz w:val="24"/>
          <w:szCs w:val="24"/>
          <w:lang w:val="en-US"/>
        </w:rPr>
      </w:pPr>
      <w:r w:rsidRPr="00B86BBA">
        <w:rPr>
          <w:rFonts w:ascii="Tahoma" w:hAnsi="Tahoma" w:cs="Tahoma"/>
          <w:sz w:val="24"/>
          <w:szCs w:val="24"/>
          <w:lang w:val="en-US"/>
        </w:rPr>
        <w:t xml:space="preserve">            </w:t>
      </w:r>
      <w:r w:rsidRPr="00B86BBA">
        <w:rPr>
          <w:rFonts w:ascii="Tahoma" w:hAnsi="Tahoma" w:cs="Tahoma"/>
          <w:b/>
          <w:sz w:val="24"/>
          <w:szCs w:val="24"/>
          <w:lang w:val="en-US"/>
        </w:rPr>
        <w:t>Primarul comunei Jegălia, judeţul Călăraşi,</w:t>
      </w:r>
    </w:p>
    <w:p w14:paraId="638E45F9" w14:textId="49FCE76B" w:rsidR="003E62F3" w:rsidRPr="00B86BBA" w:rsidRDefault="003E62F3" w:rsidP="003E62F3">
      <w:pPr>
        <w:spacing w:after="0" w:line="240" w:lineRule="auto"/>
        <w:jc w:val="both"/>
        <w:rPr>
          <w:rFonts w:ascii="Tahoma" w:hAnsi="Tahoma" w:cs="Tahoma"/>
          <w:b/>
          <w:sz w:val="24"/>
          <w:szCs w:val="24"/>
          <w:lang w:val="en-US"/>
        </w:rPr>
      </w:pPr>
      <w:r w:rsidRPr="00B86BBA">
        <w:rPr>
          <w:rFonts w:ascii="Tahoma" w:hAnsi="Tahoma" w:cs="Tahoma"/>
          <w:b/>
          <w:sz w:val="24"/>
          <w:szCs w:val="24"/>
          <w:lang w:val="en-US"/>
        </w:rPr>
        <w:t xml:space="preserve">             Având în vedere:</w:t>
      </w:r>
    </w:p>
    <w:p w14:paraId="641F3BE5" w14:textId="20E654B6" w:rsidR="003E62F3" w:rsidRDefault="003E62F3" w:rsidP="003E62F3">
      <w:pPr>
        <w:spacing w:after="0" w:line="240" w:lineRule="auto"/>
        <w:jc w:val="both"/>
        <w:rPr>
          <w:rFonts w:ascii="Tahoma" w:hAnsi="Tahoma" w:cs="Tahoma"/>
          <w:sz w:val="24"/>
          <w:szCs w:val="24"/>
          <w:lang w:val="en-US"/>
        </w:rPr>
      </w:pPr>
      <w:r w:rsidRPr="00B86BBA">
        <w:rPr>
          <w:rFonts w:ascii="Tahoma" w:hAnsi="Tahoma" w:cs="Tahoma"/>
          <w:b/>
          <w:sz w:val="24"/>
          <w:szCs w:val="24"/>
          <w:lang w:val="en-US"/>
        </w:rPr>
        <w:t xml:space="preserve">            </w:t>
      </w:r>
      <w:r w:rsidRPr="00B86BBA">
        <w:rPr>
          <w:rFonts w:ascii="Tahoma" w:hAnsi="Tahoma" w:cs="Tahoma"/>
          <w:sz w:val="24"/>
          <w:szCs w:val="24"/>
          <w:lang w:val="en-US"/>
        </w:rPr>
        <w:t>- cererea dnei</w:t>
      </w:r>
      <w:r w:rsidR="00FF67CB">
        <w:rPr>
          <w:rFonts w:ascii="Tahoma" w:hAnsi="Tahoma" w:cs="Tahoma"/>
          <w:sz w:val="24"/>
          <w:szCs w:val="24"/>
          <w:lang w:val="en-US"/>
        </w:rPr>
        <w:t xml:space="preserve"> </w:t>
      </w:r>
      <w:r w:rsidR="001B5705">
        <w:rPr>
          <w:rFonts w:ascii="Tahoma" w:hAnsi="Tahoma" w:cs="Tahoma"/>
          <w:sz w:val="24"/>
          <w:szCs w:val="24"/>
          <w:lang w:val="en-US"/>
        </w:rPr>
        <w:t>A</w:t>
      </w:r>
      <w:r w:rsidR="00E77AE9">
        <w:rPr>
          <w:rFonts w:ascii="Tahoma" w:hAnsi="Tahoma" w:cs="Tahoma"/>
          <w:sz w:val="24"/>
          <w:szCs w:val="24"/>
          <w:lang w:val="en-US"/>
        </w:rPr>
        <w:t>nghel</w:t>
      </w:r>
      <w:r w:rsidR="002458A0">
        <w:rPr>
          <w:rFonts w:ascii="Tahoma" w:hAnsi="Tahoma" w:cs="Tahoma"/>
          <w:sz w:val="24"/>
          <w:szCs w:val="24"/>
          <w:lang w:val="en-US"/>
        </w:rPr>
        <w:t xml:space="preserve"> Chiva</w:t>
      </w:r>
      <w:r>
        <w:rPr>
          <w:rFonts w:ascii="Tahoma" w:hAnsi="Tahoma" w:cs="Tahoma"/>
          <w:sz w:val="24"/>
          <w:szCs w:val="24"/>
          <w:lang w:val="en-US"/>
        </w:rPr>
        <w:t>,</w:t>
      </w:r>
      <w:r w:rsidR="00F85E56">
        <w:rPr>
          <w:rFonts w:ascii="Tahoma" w:hAnsi="Tahoma" w:cs="Tahoma"/>
          <w:sz w:val="24"/>
          <w:szCs w:val="24"/>
          <w:lang w:val="en-US"/>
        </w:rPr>
        <w:t xml:space="preserve"> </w:t>
      </w:r>
      <w:r w:rsidRPr="00B86BBA">
        <w:rPr>
          <w:rFonts w:ascii="Tahoma" w:hAnsi="Tahoma" w:cs="Tahoma"/>
          <w:sz w:val="24"/>
          <w:szCs w:val="24"/>
          <w:lang w:val="en-US"/>
        </w:rPr>
        <w:t xml:space="preserve">înregistrată la Primăria comunei Jegălia sub nr. </w:t>
      </w:r>
      <w:r w:rsidR="002458A0">
        <w:rPr>
          <w:rFonts w:ascii="Tahoma" w:hAnsi="Tahoma" w:cs="Tahoma"/>
          <w:sz w:val="24"/>
          <w:szCs w:val="24"/>
          <w:lang w:val="en-US"/>
        </w:rPr>
        <w:t>5029</w:t>
      </w:r>
      <w:r w:rsidRPr="00B86BBA">
        <w:rPr>
          <w:rFonts w:ascii="Tahoma" w:hAnsi="Tahoma" w:cs="Tahoma"/>
          <w:sz w:val="24"/>
          <w:szCs w:val="24"/>
          <w:lang w:val="en-US"/>
        </w:rPr>
        <w:t>/</w:t>
      </w:r>
      <w:r w:rsidR="002458A0">
        <w:rPr>
          <w:rFonts w:ascii="Tahoma" w:hAnsi="Tahoma" w:cs="Tahoma"/>
          <w:sz w:val="24"/>
          <w:szCs w:val="24"/>
          <w:lang w:val="en-US"/>
        </w:rPr>
        <w:t>04</w:t>
      </w:r>
      <w:r>
        <w:rPr>
          <w:rFonts w:ascii="Tahoma" w:hAnsi="Tahoma" w:cs="Tahoma"/>
          <w:sz w:val="24"/>
          <w:szCs w:val="24"/>
          <w:lang w:val="en-US"/>
        </w:rPr>
        <w:t>.</w:t>
      </w:r>
      <w:r w:rsidR="00975946">
        <w:rPr>
          <w:rFonts w:ascii="Tahoma" w:hAnsi="Tahoma" w:cs="Tahoma"/>
          <w:sz w:val="24"/>
          <w:szCs w:val="24"/>
          <w:lang w:val="en-US"/>
        </w:rPr>
        <w:t>0</w:t>
      </w:r>
      <w:r w:rsidR="002458A0">
        <w:rPr>
          <w:rFonts w:ascii="Tahoma" w:hAnsi="Tahoma" w:cs="Tahoma"/>
          <w:sz w:val="24"/>
          <w:szCs w:val="24"/>
          <w:lang w:val="en-US"/>
        </w:rPr>
        <w:t>9</w:t>
      </w:r>
      <w:r w:rsidRPr="00B86BBA">
        <w:rPr>
          <w:rFonts w:ascii="Tahoma" w:hAnsi="Tahoma" w:cs="Tahoma"/>
          <w:sz w:val="24"/>
          <w:szCs w:val="24"/>
          <w:lang w:val="en-US"/>
        </w:rPr>
        <w:t>.20</w:t>
      </w:r>
      <w:r w:rsidR="00F244EF">
        <w:rPr>
          <w:rFonts w:ascii="Tahoma" w:hAnsi="Tahoma" w:cs="Tahoma"/>
          <w:sz w:val="24"/>
          <w:szCs w:val="24"/>
          <w:lang w:val="en-US"/>
        </w:rPr>
        <w:t>2</w:t>
      </w:r>
      <w:r w:rsidR="002458A0">
        <w:rPr>
          <w:rFonts w:ascii="Tahoma" w:hAnsi="Tahoma" w:cs="Tahoma"/>
          <w:sz w:val="24"/>
          <w:szCs w:val="24"/>
          <w:lang w:val="en-US"/>
        </w:rPr>
        <w:t>3</w:t>
      </w:r>
      <w:r w:rsidRPr="00B86BBA">
        <w:rPr>
          <w:rFonts w:ascii="Tahoma" w:hAnsi="Tahoma" w:cs="Tahoma"/>
          <w:sz w:val="24"/>
          <w:szCs w:val="24"/>
          <w:lang w:val="en-US"/>
        </w:rPr>
        <w:t>, prin care solicită angajarea sa</w:t>
      </w:r>
      <w:r w:rsidR="00CF0ABF">
        <w:rPr>
          <w:rFonts w:ascii="Tahoma" w:hAnsi="Tahoma" w:cs="Tahoma"/>
          <w:sz w:val="24"/>
          <w:szCs w:val="24"/>
          <w:lang w:val="en-US"/>
        </w:rPr>
        <w:t>,</w:t>
      </w:r>
      <w:r w:rsidRPr="00B86BBA">
        <w:rPr>
          <w:rFonts w:ascii="Tahoma" w:hAnsi="Tahoma" w:cs="Tahoma"/>
          <w:sz w:val="24"/>
          <w:szCs w:val="24"/>
          <w:lang w:val="en-US"/>
        </w:rPr>
        <w:t xml:space="preserve"> </w:t>
      </w:r>
      <w:r w:rsidR="00CF0ABF">
        <w:rPr>
          <w:rFonts w:ascii="Tahoma" w:hAnsi="Tahoma" w:cs="Tahoma"/>
          <w:sz w:val="24"/>
          <w:szCs w:val="24"/>
          <w:lang w:val="en-US"/>
        </w:rPr>
        <w:t xml:space="preserve">pe durată determinată, </w:t>
      </w:r>
      <w:r w:rsidRPr="00B86BBA">
        <w:rPr>
          <w:rFonts w:ascii="Tahoma" w:hAnsi="Tahoma" w:cs="Tahoma"/>
          <w:sz w:val="24"/>
          <w:szCs w:val="24"/>
          <w:lang w:val="en-US"/>
        </w:rPr>
        <w:t>în funcția de asistent personal</w:t>
      </w:r>
      <w:r w:rsidR="00F85E56">
        <w:rPr>
          <w:rFonts w:ascii="Tahoma" w:hAnsi="Tahoma" w:cs="Tahoma"/>
          <w:sz w:val="24"/>
          <w:szCs w:val="24"/>
          <w:lang w:val="en-US"/>
        </w:rPr>
        <w:t xml:space="preserve"> al persoanei cu handicap grav </w:t>
      </w:r>
      <w:r w:rsidR="002458A0">
        <w:rPr>
          <w:rFonts w:ascii="Tahoma" w:hAnsi="Tahoma" w:cs="Tahoma"/>
          <w:sz w:val="24"/>
          <w:szCs w:val="24"/>
          <w:lang w:val="en-US"/>
        </w:rPr>
        <w:t>Anghel Pantelimon-Cosmin-Marian</w:t>
      </w:r>
      <w:r w:rsidRPr="00B86BBA">
        <w:rPr>
          <w:rFonts w:ascii="Tahoma" w:hAnsi="Tahoma" w:cs="Tahoma"/>
          <w:sz w:val="24"/>
          <w:szCs w:val="24"/>
          <w:lang w:val="en-US"/>
        </w:rPr>
        <w:t>;</w:t>
      </w:r>
    </w:p>
    <w:p w14:paraId="78E81948" w14:textId="5CF339E8" w:rsidR="00F85E56" w:rsidRDefault="00F85E56" w:rsidP="003E62F3">
      <w:pPr>
        <w:spacing w:after="0" w:line="240" w:lineRule="auto"/>
        <w:jc w:val="both"/>
        <w:rPr>
          <w:rFonts w:ascii="Tahoma" w:hAnsi="Tahoma" w:cs="Tahoma"/>
          <w:sz w:val="24"/>
          <w:szCs w:val="24"/>
          <w:lang w:val="en-US"/>
        </w:rPr>
      </w:pPr>
      <w:r>
        <w:rPr>
          <w:rFonts w:ascii="Tahoma" w:hAnsi="Tahoma" w:cs="Tahoma"/>
          <w:sz w:val="24"/>
          <w:szCs w:val="24"/>
          <w:lang w:val="en-US"/>
        </w:rPr>
        <w:t xml:space="preserve">           - raportul nr. </w:t>
      </w:r>
      <w:r w:rsidR="002458A0">
        <w:rPr>
          <w:rFonts w:ascii="Tahoma" w:hAnsi="Tahoma" w:cs="Tahoma"/>
          <w:sz w:val="24"/>
          <w:szCs w:val="24"/>
          <w:lang w:val="en-US"/>
        </w:rPr>
        <w:t>5030</w:t>
      </w:r>
      <w:r>
        <w:rPr>
          <w:rFonts w:ascii="Tahoma" w:hAnsi="Tahoma" w:cs="Tahoma"/>
          <w:sz w:val="24"/>
          <w:szCs w:val="24"/>
          <w:lang w:val="en-US"/>
        </w:rPr>
        <w:t>/</w:t>
      </w:r>
      <w:r w:rsidR="002458A0">
        <w:rPr>
          <w:rFonts w:ascii="Tahoma" w:hAnsi="Tahoma" w:cs="Tahoma"/>
          <w:sz w:val="24"/>
          <w:szCs w:val="24"/>
          <w:lang w:val="en-US"/>
        </w:rPr>
        <w:t>04</w:t>
      </w:r>
      <w:r>
        <w:rPr>
          <w:rFonts w:ascii="Tahoma" w:hAnsi="Tahoma" w:cs="Tahoma"/>
          <w:sz w:val="24"/>
          <w:szCs w:val="24"/>
          <w:lang w:val="en-US"/>
        </w:rPr>
        <w:t>.</w:t>
      </w:r>
      <w:r w:rsidR="00975946">
        <w:rPr>
          <w:rFonts w:ascii="Tahoma" w:hAnsi="Tahoma" w:cs="Tahoma"/>
          <w:sz w:val="24"/>
          <w:szCs w:val="24"/>
          <w:lang w:val="en-US"/>
        </w:rPr>
        <w:t>0</w:t>
      </w:r>
      <w:r w:rsidR="002458A0">
        <w:rPr>
          <w:rFonts w:ascii="Tahoma" w:hAnsi="Tahoma" w:cs="Tahoma"/>
          <w:sz w:val="24"/>
          <w:szCs w:val="24"/>
          <w:lang w:val="en-US"/>
        </w:rPr>
        <w:t>9</w:t>
      </w:r>
      <w:r>
        <w:rPr>
          <w:rFonts w:ascii="Tahoma" w:hAnsi="Tahoma" w:cs="Tahoma"/>
          <w:sz w:val="24"/>
          <w:szCs w:val="24"/>
          <w:lang w:val="en-US"/>
        </w:rPr>
        <w:t>.202</w:t>
      </w:r>
      <w:r w:rsidR="002458A0">
        <w:rPr>
          <w:rFonts w:ascii="Tahoma" w:hAnsi="Tahoma" w:cs="Tahoma"/>
          <w:sz w:val="24"/>
          <w:szCs w:val="24"/>
          <w:lang w:val="en-US"/>
        </w:rPr>
        <w:t>3</w:t>
      </w:r>
      <w:r>
        <w:rPr>
          <w:rFonts w:ascii="Tahoma" w:hAnsi="Tahoma" w:cs="Tahoma"/>
          <w:sz w:val="24"/>
          <w:szCs w:val="24"/>
          <w:lang w:val="en-US"/>
        </w:rPr>
        <w:t xml:space="preserve"> al dlui Radu Nelu, secretarul general al comunei, prin care propune emiterea unei dispoziții privind încadrarea dnei </w:t>
      </w:r>
      <w:r w:rsidR="001B5705">
        <w:rPr>
          <w:rFonts w:ascii="Tahoma" w:hAnsi="Tahoma" w:cs="Tahoma"/>
          <w:sz w:val="24"/>
          <w:szCs w:val="24"/>
          <w:lang w:val="en-US"/>
        </w:rPr>
        <w:t>A</w:t>
      </w:r>
      <w:r w:rsidR="002458A0">
        <w:rPr>
          <w:rFonts w:ascii="Tahoma" w:hAnsi="Tahoma" w:cs="Tahoma"/>
          <w:sz w:val="24"/>
          <w:szCs w:val="24"/>
          <w:lang w:val="en-US"/>
        </w:rPr>
        <w:t>nghel Chiva</w:t>
      </w:r>
      <w:r w:rsidR="000E7116">
        <w:rPr>
          <w:rFonts w:ascii="Tahoma" w:hAnsi="Tahoma" w:cs="Tahoma"/>
          <w:sz w:val="24"/>
          <w:szCs w:val="24"/>
          <w:lang w:val="en-US"/>
        </w:rPr>
        <w:t xml:space="preserve"> </w:t>
      </w:r>
      <w:r>
        <w:rPr>
          <w:rFonts w:ascii="Tahoma" w:hAnsi="Tahoma" w:cs="Tahoma"/>
          <w:sz w:val="24"/>
          <w:szCs w:val="24"/>
          <w:lang w:val="en-US"/>
        </w:rPr>
        <w:t>în funcția de asistent personal;</w:t>
      </w:r>
    </w:p>
    <w:p w14:paraId="269B5CD9" w14:textId="79B90802" w:rsidR="00F85E56" w:rsidRDefault="00F85E56" w:rsidP="003E62F3">
      <w:pPr>
        <w:spacing w:after="0" w:line="240" w:lineRule="auto"/>
        <w:jc w:val="both"/>
        <w:rPr>
          <w:rFonts w:ascii="Tahoma" w:hAnsi="Tahoma" w:cs="Tahoma"/>
          <w:sz w:val="24"/>
          <w:szCs w:val="24"/>
          <w:lang w:val="en-US"/>
        </w:rPr>
      </w:pPr>
      <w:r>
        <w:rPr>
          <w:rFonts w:ascii="Tahoma" w:hAnsi="Tahoma" w:cs="Tahoma"/>
          <w:sz w:val="24"/>
          <w:szCs w:val="24"/>
          <w:lang w:val="en-US"/>
        </w:rPr>
        <w:t xml:space="preserve">           -certificatul de încadrare în handicap </w:t>
      </w:r>
      <w:r w:rsidR="002458A0">
        <w:rPr>
          <w:rFonts w:ascii="Tahoma" w:hAnsi="Tahoma" w:cs="Tahoma"/>
          <w:sz w:val="24"/>
          <w:szCs w:val="24"/>
          <w:lang w:val="en-US"/>
        </w:rPr>
        <w:t xml:space="preserve">nr. 411/21.08.2023 </w:t>
      </w:r>
      <w:r>
        <w:rPr>
          <w:rFonts w:ascii="Tahoma" w:hAnsi="Tahoma" w:cs="Tahoma"/>
          <w:sz w:val="24"/>
          <w:szCs w:val="24"/>
          <w:lang w:val="en-US"/>
        </w:rPr>
        <w:t xml:space="preserve">emis de Comisia </w:t>
      </w:r>
      <w:r w:rsidR="002458A0">
        <w:rPr>
          <w:rFonts w:ascii="Tahoma" w:hAnsi="Tahoma" w:cs="Tahoma"/>
          <w:sz w:val="24"/>
          <w:szCs w:val="24"/>
          <w:lang w:val="en-US"/>
        </w:rPr>
        <w:t xml:space="preserve">pentru protecția copilului </w:t>
      </w:r>
      <w:r>
        <w:rPr>
          <w:rFonts w:ascii="Tahoma" w:hAnsi="Tahoma" w:cs="Tahoma"/>
          <w:sz w:val="24"/>
          <w:szCs w:val="24"/>
          <w:lang w:val="en-US"/>
        </w:rPr>
        <w:t xml:space="preserve"> Călărași;</w:t>
      </w:r>
    </w:p>
    <w:p w14:paraId="015361AE" w14:textId="11166DAC" w:rsidR="00B87137" w:rsidRDefault="00B87137" w:rsidP="003E62F3">
      <w:pPr>
        <w:spacing w:after="0" w:line="240" w:lineRule="auto"/>
        <w:jc w:val="both"/>
        <w:rPr>
          <w:rFonts w:ascii="Tahoma" w:hAnsi="Tahoma" w:cs="Tahoma"/>
          <w:sz w:val="24"/>
          <w:szCs w:val="24"/>
          <w:lang w:val="en-US"/>
        </w:rPr>
      </w:pPr>
      <w:r>
        <w:rPr>
          <w:rFonts w:ascii="Tahoma" w:hAnsi="Tahoma" w:cs="Tahoma"/>
          <w:sz w:val="24"/>
          <w:szCs w:val="24"/>
          <w:lang w:val="en-US"/>
        </w:rPr>
        <w:t xml:space="preserve">           - avizul favorabil</w:t>
      </w:r>
      <w:r w:rsidR="00B76957">
        <w:rPr>
          <w:rFonts w:ascii="Tahoma" w:hAnsi="Tahoma" w:cs="Tahoma"/>
          <w:sz w:val="24"/>
          <w:szCs w:val="24"/>
          <w:lang w:val="en-US"/>
        </w:rPr>
        <w:t xml:space="preserve"> </w:t>
      </w:r>
      <w:r w:rsidR="008D3179">
        <w:rPr>
          <w:rFonts w:ascii="Tahoma" w:hAnsi="Tahoma" w:cs="Tahoma"/>
          <w:sz w:val="24"/>
          <w:szCs w:val="24"/>
          <w:lang w:val="en-US"/>
        </w:rPr>
        <w:t>em</w:t>
      </w:r>
      <w:r>
        <w:rPr>
          <w:rFonts w:ascii="Tahoma" w:hAnsi="Tahoma" w:cs="Tahoma"/>
          <w:sz w:val="24"/>
          <w:szCs w:val="24"/>
          <w:lang w:val="en-US"/>
        </w:rPr>
        <w:t>is de DGASPC Călărași;</w:t>
      </w:r>
    </w:p>
    <w:p w14:paraId="476538B4" w14:textId="71548B76" w:rsidR="00975946" w:rsidRDefault="00975946" w:rsidP="00975946">
      <w:pPr>
        <w:spacing w:after="0" w:line="240" w:lineRule="auto"/>
        <w:jc w:val="both"/>
        <w:rPr>
          <w:rFonts w:ascii="Tahoma" w:hAnsi="Tahoma" w:cs="Tahoma"/>
          <w:sz w:val="24"/>
          <w:szCs w:val="24"/>
          <w:lang w:val="en-US"/>
        </w:rPr>
      </w:pPr>
      <w:r w:rsidRPr="00B86BBA">
        <w:rPr>
          <w:rFonts w:ascii="Tahoma" w:hAnsi="Tahoma" w:cs="Tahoma"/>
          <w:sz w:val="24"/>
          <w:szCs w:val="24"/>
          <w:lang w:val="en-US"/>
        </w:rPr>
        <w:t xml:space="preserve">           - prevederile art.</w:t>
      </w:r>
      <w:r w:rsidR="00BD14B5">
        <w:rPr>
          <w:rFonts w:ascii="Tahoma" w:hAnsi="Tahoma" w:cs="Tahoma"/>
          <w:sz w:val="24"/>
          <w:szCs w:val="24"/>
          <w:lang w:val="en-US"/>
        </w:rPr>
        <w:t xml:space="preserve"> 8</w:t>
      </w:r>
      <w:r w:rsidRPr="00B86BBA">
        <w:rPr>
          <w:rFonts w:ascii="Tahoma" w:hAnsi="Tahoma" w:cs="Tahoma"/>
          <w:sz w:val="24"/>
          <w:szCs w:val="24"/>
          <w:lang w:val="en-US"/>
        </w:rPr>
        <w:t>2</w:t>
      </w:r>
      <w:r>
        <w:rPr>
          <w:rFonts w:ascii="Tahoma" w:hAnsi="Tahoma" w:cs="Tahoma"/>
          <w:sz w:val="24"/>
          <w:szCs w:val="24"/>
          <w:lang w:val="en-US"/>
        </w:rPr>
        <w:t xml:space="preserve"> </w:t>
      </w:r>
      <w:r w:rsidRPr="00B86BBA">
        <w:rPr>
          <w:rFonts w:ascii="Tahoma" w:hAnsi="Tahoma" w:cs="Tahoma"/>
          <w:sz w:val="24"/>
          <w:szCs w:val="24"/>
          <w:lang w:val="en-US"/>
        </w:rPr>
        <w:t xml:space="preserve"> din Legea nr. 53/2003, Codul Muncii, republicată, cu modificările și completările ulterioare;</w:t>
      </w:r>
    </w:p>
    <w:p w14:paraId="3B2345B5" w14:textId="1C5B3C84" w:rsidR="003E62F3" w:rsidRPr="00B86BBA" w:rsidRDefault="003E62F3" w:rsidP="003E62F3">
      <w:pPr>
        <w:spacing w:after="0" w:line="240" w:lineRule="auto"/>
        <w:jc w:val="both"/>
        <w:rPr>
          <w:rFonts w:ascii="Tahoma" w:hAnsi="Tahoma" w:cs="Tahoma"/>
          <w:sz w:val="24"/>
          <w:szCs w:val="24"/>
          <w:lang w:val="en-US"/>
        </w:rPr>
      </w:pPr>
      <w:r w:rsidRPr="00B86BBA">
        <w:rPr>
          <w:rFonts w:ascii="Tahoma" w:hAnsi="Tahoma" w:cs="Tahoma"/>
          <w:sz w:val="24"/>
          <w:szCs w:val="24"/>
          <w:lang w:val="en-US"/>
        </w:rPr>
        <w:t xml:space="preserve">           - prevederile art.35, art.36, art.  39 și art. 44 alin.(1) lit. a  din Legea nr. 448/2006 privind protecția și promovarea drepturilor persoanelor cu handicap, cu modificările și completările ulterioare;</w:t>
      </w:r>
    </w:p>
    <w:p w14:paraId="533606B2" w14:textId="16381096" w:rsidR="003E62F3" w:rsidRPr="00B86BBA" w:rsidRDefault="003E62F3" w:rsidP="003E62F3">
      <w:pPr>
        <w:spacing w:after="0" w:line="240" w:lineRule="auto"/>
        <w:jc w:val="both"/>
        <w:rPr>
          <w:rFonts w:ascii="Tahoma" w:hAnsi="Tahoma" w:cs="Tahoma"/>
          <w:sz w:val="24"/>
          <w:szCs w:val="24"/>
          <w:lang w:val="en-US"/>
        </w:rPr>
      </w:pPr>
      <w:r w:rsidRPr="00B86BBA">
        <w:rPr>
          <w:rFonts w:ascii="Tahoma" w:hAnsi="Tahoma" w:cs="Tahoma"/>
          <w:sz w:val="24"/>
          <w:szCs w:val="24"/>
          <w:lang w:val="en-US"/>
        </w:rPr>
        <w:t xml:space="preserve">           - prevederile art. 25 și art. 26 din HGR nr. 268/2007 pentru aprobarea Normelor metodologice de aplicare a prevederilor Legii nr. 448/2006 privind protecția și promovarea drepturilor persoanelor cu handicap, cu modificările și completările ulterioare;</w:t>
      </w:r>
    </w:p>
    <w:p w14:paraId="4D64CE5E" w14:textId="207519D2" w:rsidR="00B76957" w:rsidRDefault="00B76957" w:rsidP="00B76957">
      <w:pPr>
        <w:tabs>
          <w:tab w:val="left" w:pos="6360"/>
        </w:tabs>
        <w:spacing w:after="0" w:line="240" w:lineRule="auto"/>
        <w:jc w:val="both"/>
        <w:rPr>
          <w:rFonts w:ascii="Tahoma" w:hAnsi="Tahoma" w:cs="Tahoma"/>
          <w:sz w:val="24"/>
          <w:szCs w:val="24"/>
        </w:rPr>
      </w:pPr>
      <w:r>
        <w:rPr>
          <w:rFonts w:ascii="Tahoma" w:hAnsi="Tahoma" w:cs="Tahoma"/>
          <w:sz w:val="24"/>
          <w:szCs w:val="24"/>
        </w:rPr>
        <w:t xml:space="preserve">           </w:t>
      </w:r>
      <w:r w:rsidRPr="000163E5">
        <w:rPr>
          <w:rFonts w:ascii="Tahoma" w:hAnsi="Tahoma" w:cs="Tahoma"/>
          <w:sz w:val="24"/>
          <w:szCs w:val="24"/>
        </w:rPr>
        <w:t xml:space="preserve">- prevederile HGR nr. </w:t>
      </w:r>
      <w:r w:rsidR="00616A29">
        <w:rPr>
          <w:rFonts w:ascii="Tahoma" w:hAnsi="Tahoma" w:cs="Tahoma"/>
          <w:sz w:val="24"/>
          <w:szCs w:val="24"/>
        </w:rPr>
        <w:t>1447</w:t>
      </w:r>
      <w:r w:rsidRPr="000163E5">
        <w:rPr>
          <w:rFonts w:ascii="Tahoma" w:hAnsi="Tahoma" w:cs="Tahoma"/>
          <w:sz w:val="24"/>
          <w:szCs w:val="24"/>
        </w:rPr>
        <w:t>/20</w:t>
      </w:r>
      <w:r>
        <w:rPr>
          <w:rFonts w:ascii="Tahoma" w:hAnsi="Tahoma" w:cs="Tahoma"/>
          <w:sz w:val="24"/>
          <w:szCs w:val="24"/>
        </w:rPr>
        <w:t>2</w:t>
      </w:r>
      <w:r w:rsidR="005217F3">
        <w:rPr>
          <w:rFonts w:ascii="Tahoma" w:hAnsi="Tahoma" w:cs="Tahoma"/>
          <w:sz w:val="24"/>
          <w:szCs w:val="24"/>
        </w:rPr>
        <w:t>2</w:t>
      </w:r>
      <w:r w:rsidRPr="000163E5">
        <w:rPr>
          <w:rFonts w:ascii="Tahoma" w:hAnsi="Tahoma" w:cs="Tahoma"/>
          <w:sz w:val="24"/>
          <w:szCs w:val="24"/>
        </w:rPr>
        <w:t xml:space="preserve"> privind stabilirea salariului minim brut pe țară garantat în plată;</w:t>
      </w:r>
    </w:p>
    <w:p w14:paraId="0A2F93E8" w14:textId="6FCDF54C" w:rsidR="003E62F3" w:rsidRDefault="003E62F3" w:rsidP="003E62F3">
      <w:pPr>
        <w:spacing w:after="0" w:line="240" w:lineRule="auto"/>
        <w:jc w:val="both"/>
        <w:rPr>
          <w:rFonts w:ascii="Tahoma" w:hAnsi="Tahoma" w:cs="Tahoma"/>
          <w:sz w:val="24"/>
          <w:szCs w:val="24"/>
          <w:lang w:val="en-US"/>
        </w:rPr>
      </w:pPr>
      <w:r w:rsidRPr="00B86BBA">
        <w:rPr>
          <w:rFonts w:ascii="Tahoma" w:hAnsi="Tahoma" w:cs="Tahoma"/>
          <w:sz w:val="24"/>
          <w:szCs w:val="24"/>
          <w:lang w:val="en-US"/>
        </w:rPr>
        <w:t xml:space="preserve">           - prevederile art. 38 alin.(2) lit. b, anexa II, cap. I, pct. 3, subpct.3.2  din Legea nr. 153/2017 lege cadru privind salarizarea personalului plătit din fonduri publice;</w:t>
      </w:r>
    </w:p>
    <w:p w14:paraId="2F84BD06" w14:textId="77777777" w:rsidR="00587CAD" w:rsidRDefault="00587CAD" w:rsidP="00587CAD">
      <w:pPr>
        <w:spacing w:after="0" w:line="240" w:lineRule="auto"/>
        <w:jc w:val="both"/>
        <w:rPr>
          <w:rFonts w:ascii="Tahoma" w:hAnsi="Tahoma" w:cs="Tahoma"/>
          <w:sz w:val="24"/>
          <w:szCs w:val="24"/>
          <w:lang w:val="en-US"/>
        </w:rPr>
      </w:pPr>
      <w:r>
        <w:rPr>
          <w:rFonts w:ascii="Tahoma" w:hAnsi="Tahoma" w:cs="Tahoma"/>
          <w:sz w:val="24"/>
          <w:szCs w:val="24"/>
          <w:lang w:val="en-US"/>
        </w:rPr>
        <w:t xml:space="preserve">          - prevederile art. 155 alin.(1) lit. d și alin.(5) lit. e</w:t>
      </w:r>
      <w:r w:rsidRPr="0095220C">
        <w:rPr>
          <w:rFonts w:ascii="Tahoma" w:hAnsi="Tahoma" w:cs="Tahoma"/>
          <w:sz w:val="24"/>
          <w:szCs w:val="24"/>
          <w:lang w:val="en-US"/>
        </w:rPr>
        <w:t xml:space="preserve"> </w:t>
      </w:r>
      <w:r w:rsidRPr="00064B46">
        <w:rPr>
          <w:rFonts w:ascii="Tahoma" w:hAnsi="Tahoma" w:cs="Tahoma"/>
          <w:sz w:val="24"/>
          <w:szCs w:val="24"/>
          <w:lang w:val="en-US"/>
        </w:rPr>
        <w:t xml:space="preserve">din </w:t>
      </w:r>
      <w:r>
        <w:rPr>
          <w:rFonts w:ascii="Tahoma" w:hAnsi="Tahoma" w:cs="Tahoma"/>
          <w:sz w:val="24"/>
          <w:szCs w:val="24"/>
          <w:lang w:val="en-US"/>
        </w:rPr>
        <w:t>Ordonanța de Urgență a Guvernului nr. 57 din 3 iulie 2019 privind Codul administrativ</w:t>
      </w:r>
      <w:r w:rsidRPr="00064B46">
        <w:rPr>
          <w:rFonts w:ascii="Tahoma" w:hAnsi="Tahoma" w:cs="Tahoma"/>
          <w:sz w:val="24"/>
          <w:szCs w:val="24"/>
          <w:lang w:val="en-US"/>
        </w:rPr>
        <w:t>,</w:t>
      </w:r>
      <w:r w:rsidRPr="006F2682">
        <w:rPr>
          <w:rFonts w:ascii="Tahoma" w:hAnsi="Tahoma" w:cs="Tahoma"/>
          <w:sz w:val="24"/>
          <w:szCs w:val="24"/>
          <w:lang w:val="en-US"/>
        </w:rPr>
        <w:t xml:space="preserve"> </w:t>
      </w:r>
      <w:r w:rsidRPr="00064B46">
        <w:rPr>
          <w:rFonts w:ascii="Tahoma" w:hAnsi="Tahoma" w:cs="Tahoma"/>
          <w:sz w:val="24"/>
          <w:szCs w:val="24"/>
          <w:lang w:val="en-US"/>
        </w:rPr>
        <w:t>cu modificările și completările ulterioare</w:t>
      </w:r>
      <w:r>
        <w:rPr>
          <w:rFonts w:ascii="Tahoma" w:hAnsi="Tahoma" w:cs="Tahoma"/>
          <w:sz w:val="24"/>
          <w:szCs w:val="24"/>
          <w:lang w:val="en-US"/>
        </w:rPr>
        <w:t>;</w:t>
      </w:r>
    </w:p>
    <w:p w14:paraId="12545504" w14:textId="5F22036E" w:rsidR="00587CAD" w:rsidRPr="00A77C01" w:rsidRDefault="00587CAD" w:rsidP="00587CAD">
      <w:pPr>
        <w:spacing w:after="0" w:line="240" w:lineRule="auto"/>
        <w:jc w:val="both"/>
        <w:rPr>
          <w:rFonts w:ascii="Tahoma" w:hAnsi="Tahoma" w:cs="Tahoma"/>
          <w:b/>
          <w:bCs/>
          <w:sz w:val="24"/>
          <w:szCs w:val="24"/>
          <w:lang w:val="en-US"/>
        </w:rPr>
      </w:pPr>
      <w:r w:rsidRPr="00A77C01">
        <w:rPr>
          <w:rFonts w:ascii="Tahoma" w:hAnsi="Tahoma" w:cs="Tahoma"/>
          <w:b/>
          <w:bCs/>
          <w:sz w:val="24"/>
          <w:szCs w:val="24"/>
          <w:lang w:val="en-US"/>
        </w:rPr>
        <w:t xml:space="preserve">          In temeiul art. 196 alin.(1) lit. b din Ordonanța de Urgență a Guvernului nr. 57 din 3 iulie 2019 privind Codul administrativ, cu modificările și completările ulterioare,</w:t>
      </w:r>
    </w:p>
    <w:p w14:paraId="36EA84EE" w14:textId="5DFA5C80" w:rsidR="00587CAD" w:rsidRDefault="00587CAD" w:rsidP="00587CAD">
      <w:pPr>
        <w:spacing w:after="0" w:line="240" w:lineRule="auto"/>
        <w:jc w:val="both"/>
        <w:rPr>
          <w:rFonts w:ascii="Tahoma" w:hAnsi="Tahoma" w:cs="Tahoma"/>
          <w:sz w:val="24"/>
          <w:szCs w:val="24"/>
          <w:lang w:val="en-US"/>
        </w:rPr>
      </w:pPr>
    </w:p>
    <w:p w14:paraId="4B484B7C" w14:textId="77777777" w:rsidR="00587CAD" w:rsidRPr="00B86BBA" w:rsidRDefault="00587CAD" w:rsidP="003E62F3">
      <w:pPr>
        <w:spacing w:after="0" w:line="240" w:lineRule="auto"/>
        <w:jc w:val="both"/>
        <w:rPr>
          <w:rFonts w:ascii="Tahoma" w:hAnsi="Tahoma" w:cs="Tahoma"/>
          <w:sz w:val="24"/>
          <w:szCs w:val="24"/>
          <w:lang w:val="en-US"/>
        </w:rPr>
      </w:pPr>
    </w:p>
    <w:p w14:paraId="2CB5CC97" w14:textId="7CB564E4" w:rsidR="003E62F3" w:rsidRDefault="003E62F3" w:rsidP="003E62F3">
      <w:pPr>
        <w:spacing w:after="0" w:line="240" w:lineRule="auto"/>
        <w:jc w:val="center"/>
        <w:rPr>
          <w:rFonts w:ascii="Tahoma" w:hAnsi="Tahoma" w:cs="Tahoma"/>
          <w:b/>
          <w:sz w:val="24"/>
          <w:szCs w:val="24"/>
          <w:lang w:val="fr-FR"/>
        </w:rPr>
      </w:pPr>
      <w:r w:rsidRPr="00B86BBA">
        <w:rPr>
          <w:rFonts w:ascii="Tahoma" w:hAnsi="Tahoma" w:cs="Tahoma"/>
          <w:b/>
          <w:sz w:val="24"/>
          <w:szCs w:val="24"/>
          <w:lang w:val="fr-FR"/>
        </w:rPr>
        <w:t>D I S P U N E:</w:t>
      </w:r>
    </w:p>
    <w:p w14:paraId="33BBC9DF" w14:textId="77777777" w:rsidR="00587CAD" w:rsidRPr="00B86BBA" w:rsidRDefault="00587CAD" w:rsidP="003E62F3">
      <w:pPr>
        <w:spacing w:after="0" w:line="240" w:lineRule="auto"/>
        <w:jc w:val="center"/>
        <w:rPr>
          <w:rFonts w:ascii="Tahoma" w:hAnsi="Tahoma" w:cs="Tahoma"/>
          <w:b/>
          <w:sz w:val="24"/>
          <w:szCs w:val="24"/>
          <w:lang w:val="fr-FR"/>
        </w:rPr>
      </w:pPr>
    </w:p>
    <w:p w14:paraId="5576890E" w14:textId="77777777" w:rsidR="003E62F3" w:rsidRPr="00B86BBA" w:rsidRDefault="003E62F3" w:rsidP="003E62F3">
      <w:pPr>
        <w:spacing w:after="0" w:line="240" w:lineRule="auto"/>
        <w:jc w:val="center"/>
        <w:rPr>
          <w:rFonts w:ascii="Tahoma" w:hAnsi="Tahoma" w:cs="Tahoma"/>
          <w:b/>
          <w:sz w:val="24"/>
          <w:szCs w:val="24"/>
          <w:lang w:val="fr-FR"/>
        </w:rPr>
      </w:pPr>
    </w:p>
    <w:p w14:paraId="49C88440" w14:textId="0BCE7608" w:rsidR="00B87137" w:rsidRPr="00975946" w:rsidRDefault="003E62F3" w:rsidP="0095220C">
      <w:pPr>
        <w:spacing w:after="0" w:line="240" w:lineRule="auto"/>
        <w:jc w:val="both"/>
        <w:rPr>
          <w:rFonts w:ascii="Tahoma" w:hAnsi="Tahoma" w:cs="Tahoma"/>
          <w:b/>
          <w:bCs/>
          <w:sz w:val="24"/>
          <w:szCs w:val="24"/>
          <w:lang w:val="fr-FR"/>
        </w:rPr>
      </w:pPr>
      <w:r w:rsidRPr="00B86BBA">
        <w:rPr>
          <w:rFonts w:ascii="Tahoma" w:hAnsi="Tahoma" w:cs="Tahoma"/>
          <w:b/>
          <w:sz w:val="24"/>
          <w:szCs w:val="24"/>
          <w:lang w:val="fr-FR"/>
        </w:rPr>
        <w:t xml:space="preserve">            </w:t>
      </w:r>
      <w:r w:rsidRPr="00B86BBA">
        <w:rPr>
          <w:rFonts w:ascii="Tahoma" w:hAnsi="Tahoma" w:cs="Tahoma"/>
          <w:b/>
          <w:sz w:val="24"/>
          <w:szCs w:val="24"/>
          <w:u w:val="single"/>
          <w:lang w:val="fr-FR"/>
        </w:rPr>
        <w:t>Art.1.</w:t>
      </w:r>
      <w:r w:rsidRPr="00B86BBA">
        <w:rPr>
          <w:rFonts w:ascii="Tahoma" w:hAnsi="Tahoma" w:cs="Tahoma"/>
          <w:sz w:val="24"/>
          <w:szCs w:val="24"/>
          <w:lang w:val="fr-FR"/>
        </w:rPr>
        <w:t xml:space="preserve"> </w:t>
      </w:r>
      <w:r w:rsidRPr="00975946">
        <w:rPr>
          <w:rFonts w:ascii="Tahoma" w:hAnsi="Tahoma" w:cs="Tahoma"/>
          <w:b/>
          <w:bCs/>
          <w:sz w:val="24"/>
          <w:szCs w:val="24"/>
          <w:lang w:val="fr-FR"/>
        </w:rPr>
        <w:t xml:space="preserve">Începând cu data de </w:t>
      </w:r>
      <w:r w:rsidR="005217F3">
        <w:rPr>
          <w:rFonts w:ascii="Tahoma" w:hAnsi="Tahoma" w:cs="Tahoma"/>
          <w:b/>
          <w:bCs/>
          <w:sz w:val="24"/>
          <w:szCs w:val="24"/>
          <w:lang w:val="fr-FR"/>
        </w:rPr>
        <w:t>0</w:t>
      </w:r>
      <w:r w:rsidR="00BD14B5">
        <w:rPr>
          <w:rFonts w:ascii="Tahoma" w:hAnsi="Tahoma" w:cs="Tahoma"/>
          <w:b/>
          <w:bCs/>
          <w:sz w:val="24"/>
          <w:szCs w:val="24"/>
          <w:lang w:val="fr-FR"/>
        </w:rPr>
        <w:t>6</w:t>
      </w:r>
      <w:r w:rsidRPr="00975946">
        <w:rPr>
          <w:rFonts w:ascii="Tahoma" w:hAnsi="Tahoma" w:cs="Tahoma"/>
          <w:b/>
          <w:bCs/>
          <w:sz w:val="24"/>
          <w:szCs w:val="24"/>
          <w:lang w:val="fr-FR"/>
        </w:rPr>
        <w:t>.</w:t>
      </w:r>
      <w:r w:rsidR="002A7204" w:rsidRPr="00975946">
        <w:rPr>
          <w:rFonts w:ascii="Tahoma" w:hAnsi="Tahoma" w:cs="Tahoma"/>
          <w:b/>
          <w:bCs/>
          <w:sz w:val="24"/>
          <w:szCs w:val="24"/>
          <w:lang w:val="fr-FR"/>
        </w:rPr>
        <w:t>0</w:t>
      </w:r>
      <w:r w:rsidR="005217F3">
        <w:rPr>
          <w:rFonts w:ascii="Tahoma" w:hAnsi="Tahoma" w:cs="Tahoma"/>
          <w:b/>
          <w:bCs/>
          <w:sz w:val="24"/>
          <w:szCs w:val="24"/>
          <w:lang w:val="fr-FR"/>
        </w:rPr>
        <w:t>9</w:t>
      </w:r>
      <w:r w:rsidRPr="00975946">
        <w:rPr>
          <w:rFonts w:ascii="Tahoma" w:hAnsi="Tahoma" w:cs="Tahoma"/>
          <w:b/>
          <w:bCs/>
          <w:sz w:val="24"/>
          <w:szCs w:val="24"/>
          <w:lang w:val="fr-FR"/>
        </w:rPr>
        <w:t>.20</w:t>
      </w:r>
      <w:r w:rsidR="00587CAD" w:rsidRPr="00975946">
        <w:rPr>
          <w:rFonts w:ascii="Tahoma" w:hAnsi="Tahoma" w:cs="Tahoma"/>
          <w:b/>
          <w:bCs/>
          <w:sz w:val="24"/>
          <w:szCs w:val="24"/>
          <w:lang w:val="fr-FR"/>
        </w:rPr>
        <w:t>2</w:t>
      </w:r>
      <w:r w:rsidR="005217F3">
        <w:rPr>
          <w:rFonts w:ascii="Tahoma" w:hAnsi="Tahoma" w:cs="Tahoma"/>
          <w:b/>
          <w:bCs/>
          <w:sz w:val="24"/>
          <w:szCs w:val="24"/>
          <w:lang w:val="fr-FR"/>
        </w:rPr>
        <w:t>3</w:t>
      </w:r>
      <w:r w:rsidRPr="00975946">
        <w:rPr>
          <w:rFonts w:ascii="Tahoma" w:hAnsi="Tahoma" w:cs="Tahoma"/>
          <w:b/>
          <w:bCs/>
          <w:sz w:val="24"/>
          <w:szCs w:val="24"/>
          <w:lang w:val="fr-FR"/>
        </w:rPr>
        <w:t>, se încadrează cu contract de muncă pe durat</w:t>
      </w:r>
      <w:r w:rsidR="002A7204" w:rsidRPr="00975946">
        <w:rPr>
          <w:rFonts w:ascii="Tahoma" w:hAnsi="Tahoma" w:cs="Tahoma"/>
          <w:b/>
          <w:bCs/>
          <w:sz w:val="24"/>
          <w:szCs w:val="24"/>
          <w:lang w:val="fr-FR"/>
        </w:rPr>
        <w:t xml:space="preserve">ă </w:t>
      </w:r>
      <w:r w:rsidRPr="00975946">
        <w:rPr>
          <w:rFonts w:ascii="Tahoma" w:hAnsi="Tahoma" w:cs="Tahoma"/>
          <w:b/>
          <w:bCs/>
          <w:sz w:val="24"/>
          <w:szCs w:val="24"/>
          <w:lang w:val="fr-FR"/>
        </w:rPr>
        <w:t>determinată,</w:t>
      </w:r>
      <w:r w:rsidR="005217F3">
        <w:rPr>
          <w:rFonts w:ascii="Tahoma" w:hAnsi="Tahoma" w:cs="Tahoma"/>
          <w:b/>
          <w:bCs/>
          <w:sz w:val="24"/>
          <w:szCs w:val="24"/>
          <w:lang w:val="fr-FR"/>
        </w:rPr>
        <w:t xml:space="preserve"> până pe data de 01.</w:t>
      </w:r>
      <w:r w:rsidR="00653580">
        <w:rPr>
          <w:rFonts w:ascii="Tahoma" w:hAnsi="Tahoma" w:cs="Tahoma"/>
          <w:b/>
          <w:bCs/>
          <w:sz w:val="24"/>
          <w:szCs w:val="24"/>
          <w:lang w:val="fr-FR"/>
        </w:rPr>
        <w:t>09</w:t>
      </w:r>
      <w:r w:rsidR="005217F3">
        <w:rPr>
          <w:rFonts w:ascii="Tahoma" w:hAnsi="Tahoma" w:cs="Tahoma"/>
          <w:b/>
          <w:bCs/>
          <w:sz w:val="24"/>
          <w:szCs w:val="24"/>
          <w:lang w:val="fr-FR"/>
        </w:rPr>
        <w:t>.2026,</w:t>
      </w:r>
      <w:r w:rsidRPr="00975946">
        <w:rPr>
          <w:rFonts w:ascii="Tahoma" w:hAnsi="Tahoma" w:cs="Tahoma"/>
          <w:b/>
          <w:bCs/>
          <w:sz w:val="24"/>
          <w:szCs w:val="24"/>
          <w:lang w:val="fr-FR"/>
        </w:rPr>
        <w:t xml:space="preserve"> </w:t>
      </w:r>
      <w:r w:rsidR="003375EC">
        <w:rPr>
          <w:rFonts w:ascii="Tahoma" w:hAnsi="Tahoma" w:cs="Tahoma"/>
          <w:b/>
          <w:bCs/>
          <w:sz w:val="24"/>
          <w:szCs w:val="24"/>
          <w:lang w:val="fr-FR"/>
        </w:rPr>
        <w:t>d</w:t>
      </w:r>
      <w:r w:rsidRPr="00975946">
        <w:rPr>
          <w:rFonts w:ascii="Tahoma" w:hAnsi="Tahoma" w:cs="Tahoma"/>
          <w:b/>
          <w:bCs/>
          <w:sz w:val="24"/>
          <w:szCs w:val="24"/>
          <w:lang w:val="fr-FR"/>
        </w:rPr>
        <w:t xml:space="preserve">na </w:t>
      </w:r>
      <w:r w:rsidR="00BD14B5">
        <w:rPr>
          <w:rFonts w:ascii="Tahoma" w:hAnsi="Tahoma" w:cs="Tahoma"/>
          <w:b/>
          <w:bCs/>
          <w:sz w:val="24"/>
          <w:szCs w:val="24"/>
          <w:lang w:val="fr-FR"/>
        </w:rPr>
        <w:t>A</w:t>
      </w:r>
      <w:r w:rsidR="005217F3">
        <w:rPr>
          <w:rFonts w:ascii="Tahoma" w:hAnsi="Tahoma" w:cs="Tahoma"/>
          <w:b/>
          <w:bCs/>
          <w:sz w:val="24"/>
          <w:szCs w:val="24"/>
          <w:lang w:val="fr-FR"/>
        </w:rPr>
        <w:t>NGHEL CHIVA</w:t>
      </w:r>
      <w:r w:rsidR="002A7204" w:rsidRPr="00975946">
        <w:rPr>
          <w:rFonts w:ascii="Tahoma" w:hAnsi="Tahoma" w:cs="Tahoma"/>
          <w:b/>
          <w:bCs/>
          <w:sz w:val="24"/>
          <w:szCs w:val="24"/>
          <w:lang w:val="fr-FR"/>
        </w:rPr>
        <w:t xml:space="preserve">, </w:t>
      </w:r>
      <w:r w:rsidRPr="00975946">
        <w:rPr>
          <w:rFonts w:ascii="Tahoma" w:hAnsi="Tahoma" w:cs="Tahoma"/>
          <w:b/>
          <w:bCs/>
          <w:sz w:val="24"/>
          <w:szCs w:val="24"/>
          <w:lang w:val="fr-FR"/>
        </w:rPr>
        <w:t xml:space="preserve"> CNP </w:t>
      </w:r>
      <w:r w:rsidR="00D121F7" w:rsidRPr="00975946">
        <w:rPr>
          <w:rFonts w:ascii="Tahoma" w:hAnsi="Tahoma" w:cs="Tahoma"/>
          <w:b/>
          <w:bCs/>
          <w:sz w:val="24"/>
          <w:szCs w:val="24"/>
          <w:lang w:val="fr-FR"/>
        </w:rPr>
        <w:t>,</w:t>
      </w:r>
      <w:r w:rsidRPr="00975946">
        <w:rPr>
          <w:rFonts w:ascii="Tahoma" w:hAnsi="Tahoma" w:cs="Tahoma"/>
          <w:b/>
          <w:bCs/>
          <w:sz w:val="24"/>
          <w:szCs w:val="24"/>
          <w:lang w:val="fr-FR"/>
        </w:rPr>
        <w:t xml:space="preserve"> în funcția de asistent personal, gradația </w:t>
      </w:r>
      <w:r w:rsidR="005217F3">
        <w:rPr>
          <w:rFonts w:ascii="Tahoma" w:hAnsi="Tahoma" w:cs="Tahoma"/>
          <w:b/>
          <w:bCs/>
          <w:sz w:val="24"/>
          <w:szCs w:val="24"/>
          <w:lang w:val="fr-FR"/>
        </w:rPr>
        <w:t>5</w:t>
      </w:r>
      <w:r w:rsidRPr="00975946">
        <w:rPr>
          <w:rFonts w:ascii="Tahoma" w:hAnsi="Tahoma" w:cs="Tahoma"/>
          <w:b/>
          <w:bCs/>
          <w:sz w:val="24"/>
          <w:szCs w:val="24"/>
          <w:lang w:val="fr-FR"/>
        </w:rPr>
        <w:t xml:space="preserve">, al persoanei cu handicap grav </w:t>
      </w:r>
      <w:r w:rsidR="003375EC">
        <w:rPr>
          <w:rFonts w:ascii="Tahoma" w:hAnsi="Tahoma" w:cs="Tahoma"/>
          <w:b/>
          <w:bCs/>
          <w:sz w:val="24"/>
          <w:szCs w:val="24"/>
          <w:lang w:val="fr-FR"/>
        </w:rPr>
        <w:t>A</w:t>
      </w:r>
      <w:r w:rsidR="005217F3">
        <w:rPr>
          <w:rFonts w:ascii="Tahoma" w:hAnsi="Tahoma" w:cs="Tahoma"/>
          <w:b/>
          <w:bCs/>
          <w:sz w:val="24"/>
          <w:szCs w:val="24"/>
          <w:lang w:val="fr-FR"/>
        </w:rPr>
        <w:t xml:space="preserve">NGHEL </w:t>
      </w:r>
      <w:r w:rsidR="005217F3">
        <w:rPr>
          <w:rFonts w:ascii="Tahoma" w:hAnsi="Tahoma" w:cs="Tahoma"/>
          <w:b/>
          <w:bCs/>
          <w:sz w:val="24"/>
          <w:szCs w:val="24"/>
          <w:lang w:val="fr-FR"/>
        </w:rPr>
        <w:lastRenderedPageBreak/>
        <w:t>PANTELIMON-COSMIN-MARIAN</w:t>
      </w:r>
      <w:r w:rsidRPr="00975946">
        <w:rPr>
          <w:rFonts w:ascii="Tahoma" w:hAnsi="Tahoma" w:cs="Tahoma"/>
          <w:b/>
          <w:bCs/>
          <w:sz w:val="24"/>
          <w:szCs w:val="24"/>
          <w:lang w:val="fr-FR"/>
        </w:rPr>
        <w:t xml:space="preserve">, cu un salariu lunar de </w:t>
      </w:r>
      <w:r w:rsidR="005217F3">
        <w:rPr>
          <w:rFonts w:ascii="Tahoma" w:hAnsi="Tahoma" w:cs="Tahoma"/>
          <w:b/>
          <w:bCs/>
          <w:sz w:val="24"/>
          <w:szCs w:val="24"/>
          <w:lang w:val="fr-FR"/>
        </w:rPr>
        <w:t>3</w:t>
      </w:r>
      <w:r w:rsidR="00975946">
        <w:rPr>
          <w:rFonts w:ascii="Tahoma" w:hAnsi="Tahoma" w:cs="Tahoma"/>
          <w:b/>
          <w:bCs/>
          <w:sz w:val="24"/>
          <w:szCs w:val="24"/>
          <w:lang w:val="fr-FR"/>
        </w:rPr>
        <w:t>.</w:t>
      </w:r>
      <w:r w:rsidR="005217F3">
        <w:rPr>
          <w:rFonts w:ascii="Tahoma" w:hAnsi="Tahoma" w:cs="Tahoma"/>
          <w:b/>
          <w:bCs/>
          <w:sz w:val="24"/>
          <w:szCs w:val="24"/>
          <w:lang w:val="fr-FR"/>
        </w:rPr>
        <w:t>156</w:t>
      </w:r>
      <w:r w:rsidRPr="00975946">
        <w:rPr>
          <w:rFonts w:ascii="Tahoma" w:hAnsi="Tahoma" w:cs="Tahoma"/>
          <w:b/>
          <w:bCs/>
          <w:sz w:val="24"/>
          <w:szCs w:val="24"/>
          <w:lang w:val="fr-FR"/>
        </w:rPr>
        <w:t xml:space="preserve"> lei</w:t>
      </w:r>
      <w:r w:rsidR="007759B7">
        <w:rPr>
          <w:rFonts w:ascii="Tahoma" w:hAnsi="Tahoma" w:cs="Tahoma"/>
          <w:b/>
          <w:bCs/>
          <w:sz w:val="24"/>
          <w:szCs w:val="24"/>
          <w:lang w:val="fr-FR"/>
        </w:rPr>
        <w:t>, format din salariul de bază gradația 0 și spor vechime</w:t>
      </w:r>
      <w:r w:rsidR="00BD14B5">
        <w:rPr>
          <w:rFonts w:ascii="Tahoma" w:hAnsi="Tahoma" w:cs="Tahoma"/>
          <w:b/>
          <w:bCs/>
          <w:sz w:val="24"/>
          <w:szCs w:val="24"/>
          <w:lang w:val="fr-FR"/>
        </w:rPr>
        <w:t>.</w:t>
      </w:r>
      <w:r w:rsidRPr="00975946">
        <w:rPr>
          <w:rFonts w:ascii="Tahoma" w:hAnsi="Tahoma" w:cs="Tahoma"/>
          <w:b/>
          <w:bCs/>
          <w:sz w:val="24"/>
          <w:szCs w:val="24"/>
          <w:lang w:val="fr-FR"/>
        </w:rPr>
        <w:t xml:space="preserve">          </w:t>
      </w:r>
    </w:p>
    <w:p w14:paraId="4EA7E52F" w14:textId="4EDFF98A" w:rsidR="009C0332" w:rsidRDefault="00B87137" w:rsidP="0095220C">
      <w:pPr>
        <w:spacing w:after="0" w:line="240" w:lineRule="auto"/>
        <w:jc w:val="both"/>
        <w:rPr>
          <w:rFonts w:ascii="Tahoma" w:hAnsi="Tahoma" w:cs="Tahoma"/>
          <w:sz w:val="24"/>
          <w:szCs w:val="24"/>
          <w:lang w:val="en-US"/>
        </w:rPr>
      </w:pPr>
      <w:r>
        <w:rPr>
          <w:rFonts w:ascii="Tahoma" w:hAnsi="Tahoma" w:cs="Tahoma"/>
          <w:sz w:val="24"/>
          <w:szCs w:val="24"/>
          <w:lang w:val="fr-FR"/>
        </w:rPr>
        <w:t xml:space="preserve">          </w:t>
      </w:r>
      <w:r w:rsidR="003E62F3" w:rsidRPr="00B86BBA">
        <w:rPr>
          <w:rFonts w:ascii="Tahoma" w:hAnsi="Tahoma" w:cs="Tahoma"/>
          <w:b/>
          <w:sz w:val="24"/>
          <w:szCs w:val="24"/>
          <w:u w:val="single"/>
          <w:lang w:val="fr-FR"/>
        </w:rPr>
        <w:t>Art.2.</w:t>
      </w:r>
      <w:r w:rsidR="003E62F3" w:rsidRPr="00B86BBA">
        <w:rPr>
          <w:rFonts w:ascii="Tahoma" w:hAnsi="Tahoma" w:cs="Tahoma"/>
          <w:sz w:val="24"/>
          <w:szCs w:val="24"/>
          <w:lang w:val="fr-FR"/>
        </w:rPr>
        <w:t xml:space="preserve"> Secretarul </w:t>
      </w:r>
      <w:r w:rsidR="00587CAD">
        <w:rPr>
          <w:rFonts w:ascii="Tahoma" w:hAnsi="Tahoma" w:cs="Tahoma"/>
          <w:sz w:val="24"/>
          <w:szCs w:val="24"/>
          <w:lang w:val="fr-FR"/>
        </w:rPr>
        <w:t xml:space="preserve">general al </w:t>
      </w:r>
      <w:r w:rsidR="003E62F3" w:rsidRPr="00B86BBA">
        <w:rPr>
          <w:rFonts w:ascii="Tahoma" w:hAnsi="Tahoma" w:cs="Tahoma"/>
          <w:sz w:val="24"/>
          <w:szCs w:val="24"/>
          <w:lang w:val="fr-FR"/>
        </w:rPr>
        <w:t>comunei și biroul financiar contabil vor duce la îndeplinire prevederile prezentei dispoziții.</w:t>
      </w:r>
      <w:r w:rsidR="009C0332">
        <w:rPr>
          <w:rFonts w:ascii="Tahoma" w:hAnsi="Tahoma" w:cs="Tahoma"/>
          <w:sz w:val="24"/>
          <w:szCs w:val="24"/>
          <w:lang w:val="en-US"/>
        </w:rPr>
        <w:t xml:space="preserve">     </w:t>
      </w:r>
    </w:p>
    <w:p w14:paraId="2CFC32AF" w14:textId="25B0EE73" w:rsidR="0095220C" w:rsidRPr="006F1439" w:rsidRDefault="009C0332" w:rsidP="0095220C">
      <w:pPr>
        <w:spacing w:after="0" w:line="240" w:lineRule="auto"/>
        <w:jc w:val="both"/>
        <w:rPr>
          <w:rFonts w:ascii="Tahoma" w:hAnsi="Tahoma" w:cs="Tahoma"/>
          <w:sz w:val="24"/>
          <w:szCs w:val="24"/>
          <w:lang w:val="es-ES"/>
        </w:rPr>
      </w:pPr>
      <w:r>
        <w:rPr>
          <w:rFonts w:ascii="Tahoma" w:hAnsi="Tahoma" w:cs="Tahoma"/>
          <w:sz w:val="24"/>
          <w:szCs w:val="24"/>
          <w:lang w:val="en-US"/>
        </w:rPr>
        <w:t xml:space="preserve">        </w:t>
      </w:r>
      <w:r w:rsidR="0095220C">
        <w:rPr>
          <w:rFonts w:ascii="Tahoma" w:hAnsi="Tahoma" w:cs="Tahoma"/>
          <w:sz w:val="24"/>
          <w:szCs w:val="24"/>
          <w:lang w:val="en-US"/>
        </w:rPr>
        <w:t xml:space="preserve">  </w:t>
      </w:r>
      <w:r w:rsidR="0095220C">
        <w:rPr>
          <w:rFonts w:ascii="Tahoma" w:hAnsi="Tahoma" w:cs="Tahoma"/>
          <w:b/>
          <w:bCs/>
          <w:sz w:val="24"/>
          <w:szCs w:val="24"/>
          <w:u w:val="single"/>
          <w:lang w:val="en-US"/>
        </w:rPr>
        <w:t>Art.3.</w:t>
      </w:r>
      <w:r w:rsidR="00CA60BD">
        <w:rPr>
          <w:rFonts w:ascii="Tahoma" w:hAnsi="Tahoma" w:cs="Tahoma"/>
          <w:b/>
          <w:bCs/>
          <w:sz w:val="24"/>
          <w:szCs w:val="24"/>
          <w:lang w:val="en-US"/>
        </w:rPr>
        <w:t xml:space="preserve"> </w:t>
      </w:r>
      <w:r w:rsidR="0095220C">
        <w:rPr>
          <w:rFonts w:ascii="Tahoma" w:hAnsi="Tahoma" w:cs="Tahoma"/>
          <w:sz w:val="24"/>
          <w:szCs w:val="24"/>
          <w:lang w:val="en-US"/>
        </w:rPr>
        <w:t>Prezenta dispoziție poate fi contestată în conformitate cu prevederile Legii nr. 554/2004 privind contenciosul administrativ, cu modificările și completările ulterioare.</w:t>
      </w:r>
    </w:p>
    <w:p w14:paraId="19C3227C" w14:textId="06C5B285" w:rsidR="00B61E28" w:rsidRDefault="00B61E28" w:rsidP="00B61E28">
      <w:pPr>
        <w:spacing w:after="0" w:line="240" w:lineRule="auto"/>
        <w:jc w:val="both"/>
        <w:rPr>
          <w:rFonts w:ascii="Tahoma" w:hAnsi="Tahoma" w:cs="Tahoma"/>
          <w:sz w:val="24"/>
          <w:szCs w:val="24"/>
          <w:lang w:val="fr-FR"/>
        </w:rPr>
      </w:pPr>
      <w:r w:rsidRPr="00DA01B0">
        <w:rPr>
          <w:rFonts w:ascii="Tahoma" w:hAnsi="Tahoma" w:cs="Tahoma"/>
          <w:sz w:val="24"/>
          <w:szCs w:val="24"/>
          <w:lang w:val="fr-FR"/>
        </w:rPr>
        <w:t xml:space="preserve">   </w:t>
      </w:r>
      <w:r w:rsidR="00032FE0">
        <w:rPr>
          <w:rFonts w:ascii="Tahoma" w:hAnsi="Tahoma" w:cs="Tahoma"/>
          <w:sz w:val="24"/>
          <w:szCs w:val="24"/>
          <w:lang w:val="fr-FR"/>
        </w:rPr>
        <w:t xml:space="preserve"> </w:t>
      </w:r>
      <w:r w:rsidRPr="00DA01B0">
        <w:rPr>
          <w:rFonts w:ascii="Tahoma" w:hAnsi="Tahoma" w:cs="Tahoma"/>
          <w:sz w:val="24"/>
          <w:szCs w:val="24"/>
          <w:lang w:val="fr-FR"/>
        </w:rPr>
        <w:t xml:space="preserve">  </w:t>
      </w:r>
      <w:r w:rsidR="006F1439">
        <w:rPr>
          <w:rFonts w:ascii="Tahoma" w:hAnsi="Tahoma" w:cs="Tahoma"/>
          <w:sz w:val="24"/>
          <w:szCs w:val="24"/>
          <w:lang w:val="fr-FR"/>
        </w:rPr>
        <w:t xml:space="preserve"> </w:t>
      </w:r>
      <w:r w:rsidR="001821A2">
        <w:rPr>
          <w:rFonts w:ascii="Tahoma" w:hAnsi="Tahoma" w:cs="Tahoma"/>
          <w:sz w:val="24"/>
          <w:szCs w:val="24"/>
          <w:lang w:val="fr-FR"/>
        </w:rPr>
        <w:t xml:space="preserve"> </w:t>
      </w:r>
      <w:r w:rsidRPr="00DA01B0">
        <w:rPr>
          <w:rFonts w:ascii="Tahoma" w:hAnsi="Tahoma" w:cs="Tahoma"/>
          <w:sz w:val="24"/>
          <w:szCs w:val="24"/>
          <w:lang w:val="fr-FR"/>
        </w:rPr>
        <w:t xml:space="preserve">  </w:t>
      </w:r>
      <w:r>
        <w:rPr>
          <w:rFonts w:ascii="Tahoma" w:hAnsi="Tahoma" w:cs="Tahoma"/>
          <w:b/>
          <w:bCs/>
          <w:sz w:val="24"/>
          <w:szCs w:val="24"/>
          <w:u w:val="single"/>
          <w:lang w:val="fr-FR"/>
        </w:rPr>
        <w:t>Art.</w:t>
      </w:r>
      <w:r w:rsidR="0095220C">
        <w:rPr>
          <w:rFonts w:ascii="Tahoma" w:hAnsi="Tahoma" w:cs="Tahoma"/>
          <w:b/>
          <w:bCs/>
          <w:sz w:val="24"/>
          <w:szCs w:val="24"/>
          <w:u w:val="single"/>
          <w:lang w:val="fr-FR"/>
        </w:rPr>
        <w:t>4</w:t>
      </w:r>
      <w:r>
        <w:rPr>
          <w:rFonts w:ascii="Tahoma" w:hAnsi="Tahoma" w:cs="Tahoma"/>
          <w:b/>
          <w:bCs/>
          <w:sz w:val="24"/>
          <w:szCs w:val="24"/>
          <w:u w:val="single"/>
          <w:lang w:val="fr-FR"/>
        </w:rPr>
        <w:t>.</w:t>
      </w:r>
      <w:r>
        <w:rPr>
          <w:rFonts w:ascii="Tahoma" w:hAnsi="Tahoma" w:cs="Tahoma"/>
          <w:b/>
          <w:bCs/>
          <w:sz w:val="24"/>
          <w:szCs w:val="24"/>
          <w:lang w:val="fr-FR"/>
        </w:rPr>
        <w:t xml:space="preserve"> </w:t>
      </w:r>
      <w:r w:rsidRPr="00DA01B0">
        <w:rPr>
          <w:rFonts w:ascii="Tahoma" w:hAnsi="Tahoma" w:cs="Tahoma"/>
          <w:sz w:val="24"/>
          <w:szCs w:val="24"/>
          <w:lang w:val="fr-FR"/>
        </w:rPr>
        <w:t xml:space="preserve">Secretarul </w:t>
      </w:r>
      <w:r>
        <w:rPr>
          <w:rFonts w:ascii="Tahoma" w:hAnsi="Tahoma" w:cs="Tahoma"/>
          <w:sz w:val="24"/>
          <w:szCs w:val="24"/>
          <w:lang w:val="fr-FR"/>
        </w:rPr>
        <w:t xml:space="preserve">general al </w:t>
      </w:r>
      <w:r w:rsidRPr="00DA01B0">
        <w:rPr>
          <w:rFonts w:ascii="Tahoma" w:hAnsi="Tahoma" w:cs="Tahoma"/>
          <w:sz w:val="24"/>
          <w:szCs w:val="24"/>
          <w:lang w:val="fr-FR"/>
        </w:rPr>
        <w:t xml:space="preserve">comunei va comunica un exemplar din prezenta dispoziţie </w:t>
      </w:r>
      <w:r w:rsidR="00B44C14">
        <w:rPr>
          <w:rFonts w:ascii="Tahoma" w:hAnsi="Tahoma" w:cs="Tahoma"/>
          <w:sz w:val="24"/>
          <w:szCs w:val="24"/>
          <w:lang w:val="fr-FR"/>
        </w:rPr>
        <w:t xml:space="preserve">dnei </w:t>
      </w:r>
      <w:r w:rsidR="00BD14B5">
        <w:rPr>
          <w:rFonts w:ascii="Tahoma" w:hAnsi="Tahoma" w:cs="Tahoma"/>
          <w:sz w:val="24"/>
          <w:szCs w:val="24"/>
          <w:lang w:val="fr-FR"/>
        </w:rPr>
        <w:t>A</w:t>
      </w:r>
      <w:r w:rsidR="005217F3">
        <w:rPr>
          <w:rFonts w:ascii="Tahoma" w:hAnsi="Tahoma" w:cs="Tahoma"/>
          <w:sz w:val="24"/>
          <w:szCs w:val="24"/>
          <w:lang w:val="fr-FR"/>
        </w:rPr>
        <w:t>nghel Chiva</w:t>
      </w:r>
      <w:r w:rsidR="00B44C14">
        <w:rPr>
          <w:rFonts w:ascii="Tahoma" w:hAnsi="Tahoma" w:cs="Tahoma"/>
          <w:sz w:val="24"/>
          <w:szCs w:val="24"/>
          <w:lang w:val="fr-FR"/>
        </w:rPr>
        <w:t xml:space="preserve">, biroului financiar contabil </w:t>
      </w:r>
      <w:r>
        <w:rPr>
          <w:rFonts w:ascii="Tahoma" w:hAnsi="Tahoma" w:cs="Tahoma"/>
          <w:sz w:val="24"/>
          <w:szCs w:val="24"/>
          <w:lang w:val="fr-FR"/>
        </w:rPr>
        <w:t xml:space="preserve"> și Instituției Prefectului-Județul Călărași.</w:t>
      </w:r>
    </w:p>
    <w:p w14:paraId="0D9731B3" w14:textId="7C5A5B71" w:rsidR="00587CAD" w:rsidRDefault="00587CAD" w:rsidP="00B61E28">
      <w:pPr>
        <w:spacing w:after="0" w:line="240" w:lineRule="auto"/>
        <w:jc w:val="both"/>
        <w:rPr>
          <w:rFonts w:ascii="Tahoma" w:hAnsi="Tahoma" w:cs="Tahoma"/>
          <w:sz w:val="24"/>
          <w:szCs w:val="24"/>
          <w:lang w:val="fr-FR"/>
        </w:rPr>
      </w:pPr>
    </w:p>
    <w:p w14:paraId="3172FFD4" w14:textId="23CD3292" w:rsidR="00587CAD" w:rsidRDefault="00587CAD" w:rsidP="00B61E28">
      <w:pPr>
        <w:spacing w:after="0" w:line="240" w:lineRule="auto"/>
        <w:jc w:val="both"/>
        <w:rPr>
          <w:rFonts w:ascii="Tahoma" w:hAnsi="Tahoma" w:cs="Tahoma"/>
          <w:sz w:val="24"/>
          <w:szCs w:val="24"/>
          <w:lang w:val="fr-FR"/>
        </w:rPr>
      </w:pPr>
    </w:p>
    <w:p w14:paraId="1219DA9E" w14:textId="77777777" w:rsidR="00587CAD" w:rsidRDefault="00587CAD" w:rsidP="00B61E28">
      <w:pPr>
        <w:spacing w:after="0" w:line="240" w:lineRule="auto"/>
        <w:jc w:val="both"/>
        <w:rPr>
          <w:rFonts w:ascii="Tahoma" w:hAnsi="Tahoma" w:cs="Tahoma"/>
          <w:sz w:val="24"/>
          <w:szCs w:val="24"/>
          <w:lang w:val="fr-FR"/>
        </w:rPr>
      </w:pPr>
    </w:p>
    <w:p w14:paraId="306BD0DA" w14:textId="77777777" w:rsidR="00507595" w:rsidRDefault="00507595" w:rsidP="00B61E28">
      <w:pPr>
        <w:spacing w:after="0" w:line="240" w:lineRule="auto"/>
        <w:jc w:val="both"/>
        <w:rPr>
          <w:rFonts w:ascii="Tahoma" w:hAnsi="Tahoma" w:cs="Tahoma"/>
          <w:sz w:val="24"/>
          <w:szCs w:val="24"/>
          <w:lang w:val="fr-FR"/>
        </w:rPr>
      </w:pPr>
    </w:p>
    <w:p w14:paraId="1248F59A" w14:textId="726B4962" w:rsidR="008E38A0" w:rsidRPr="008E38A0" w:rsidRDefault="00507595" w:rsidP="008E38A0">
      <w:pPr>
        <w:pStyle w:val="NoSpacing"/>
        <w:jc w:val="both"/>
        <w:rPr>
          <w:rFonts w:ascii="Tahoma" w:hAnsi="Tahoma" w:cs="Tahoma"/>
          <w:b/>
          <w:sz w:val="24"/>
          <w:szCs w:val="24"/>
          <w:lang w:val="en-US"/>
        </w:rPr>
      </w:pPr>
      <w:r>
        <w:rPr>
          <w:rFonts w:ascii="Tahoma" w:hAnsi="Tahoma" w:cs="Tahoma"/>
          <w:b/>
          <w:sz w:val="24"/>
          <w:szCs w:val="24"/>
          <w:lang w:val="fr-FR"/>
        </w:rPr>
        <w:t xml:space="preserve"> </w:t>
      </w:r>
      <w:r w:rsidR="008E38A0" w:rsidRPr="008E38A0">
        <w:rPr>
          <w:rFonts w:ascii="Tahoma" w:hAnsi="Tahoma" w:cs="Tahoma"/>
          <w:b/>
          <w:sz w:val="24"/>
          <w:szCs w:val="24"/>
          <w:lang w:val="fr-FR"/>
        </w:rPr>
        <w:t xml:space="preserve">                 </w:t>
      </w:r>
      <w:r w:rsidR="008E38A0" w:rsidRPr="008E38A0">
        <w:rPr>
          <w:rFonts w:ascii="Tahoma" w:hAnsi="Tahoma" w:cs="Tahoma"/>
          <w:b/>
          <w:sz w:val="24"/>
          <w:szCs w:val="24"/>
          <w:lang w:val="en-US"/>
        </w:rPr>
        <w:t>P R I M A R,</w:t>
      </w:r>
      <w:r w:rsidR="008E38A0" w:rsidRPr="008E38A0">
        <w:rPr>
          <w:rFonts w:ascii="Tahoma" w:hAnsi="Tahoma" w:cs="Tahoma"/>
          <w:b/>
          <w:sz w:val="24"/>
          <w:szCs w:val="24"/>
          <w:lang w:val="en-US"/>
        </w:rPr>
        <w:tab/>
      </w:r>
      <w:r w:rsidR="008E38A0" w:rsidRPr="008E38A0">
        <w:rPr>
          <w:rFonts w:ascii="Tahoma" w:hAnsi="Tahoma" w:cs="Tahoma"/>
          <w:b/>
          <w:sz w:val="24"/>
          <w:szCs w:val="24"/>
          <w:lang w:val="en-US"/>
        </w:rPr>
        <w:tab/>
      </w:r>
      <w:r w:rsidR="008E38A0" w:rsidRPr="008E38A0">
        <w:rPr>
          <w:rFonts w:ascii="Tahoma" w:hAnsi="Tahoma" w:cs="Tahoma"/>
          <w:b/>
          <w:sz w:val="24"/>
          <w:szCs w:val="24"/>
          <w:lang w:val="en-US"/>
        </w:rPr>
        <w:tab/>
      </w:r>
      <w:r w:rsidR="008E38A0" w:rsidRPr="008E38A0">
        <w:rPr>
          <w:rFonts w:ascii="Tahoma" w:hAnsi="Tahoma" w:cs="Tahoma"/>
          <w:b/>
          <w:sz w:val="24"/>
          <w:szCs w:val="24"/>
          <w:lang w:val="en-US"/>
        </w:rPr>
        <w:tab/>
        <w:t xml:space="preserve">       </w:t>
      </w:r>
      <w:r w:rsidR="000C6116">
        <w:rPr>
          <w:rFonts w:ascii="Tahoma" w:hAnsi="Tahoma" w:cs="Tahoma"/>
          <w:b/>
          <w:sz w:val="24"/>
          <w:szCs w:val="24"/>
          <w:lang w:val="en-US"/>
        </w:rPr>
        <w:t xml:space="preserve">          </w:t>
      </w:r>
      <w:r w:rsidR="008E38A0" w:rsidRPr="008E38A0">
        <w:rPr>
          <w:rFonts w:ascii="Tahoma" w:hAnsi="Tahoma" w:cs="Tahoma"/>
          <w:b/>
          <w:sz w:val="24"/>
          <w:szCs w:val="24"/>
          <w:lang w:val="en-US"/>
        </w:rPr>
        <w:t xml:space="preserve"> </w:t>
      </w:r>
      <w:r w:rsidR="00663B3F">
        <w:rPr>
          <w:rFonts w:ascii="Tahoma" w:hAnsi="Tahoma" w:cs="Tahoma"/>
          <w:b/>
          <w:sz w:val="24"/>
          <w:szCs w:val="24"/>
          <w:lang w:val="en-US"/>
        </w:rPr>
        <w:t xml:space="preserve">  CONTRASEMNEAZĂ</w:t>
      </w:r>
      <w:r w:rsidR="008E38A0" w:rsidRPr="008E38A0">
        <w:rPr>
          <w:rFonts w:ascii="Tahoma" w:hAnsi="Tahoma" w:cs="Tahoma"/>
          <w:b/>
          <w:sz w:val="24"/>
          <w:szCs w:val="24"/>
          <w:lang w:val="en-US"/>
        </w:rPr>
        <w:t>,</w:t>
      </w:r>
    </w:p>
    <w:p w14:paraId="1402D05E" w14:textId="02E86D7D" w:rsidR="00E10076" w:rsidRDefault="008E38A0" w:rsidP="008E38A0">
      <w:pPr>
        <w:pStyle w:val="NoSpacing"/>
        <w:jc w:val="both"/>
        <w:rPr>
          <w:rFonts w:ascii="Tahoma" w:hAnsi="Tahoma" w:cs="Tahoma"/>
          <w:b/>
          <w:sz w:val="24"/>
          <w:szCs w:val="24"/>
        </w:rPr>
      </w:pP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0074712A">
        <w:rPr>
          <w:rFonts w:ascii="Tahoma" w:hAnsi="Tahoma" w:cs="Tahoma"/>
          <w:b/>
          <w:sz w:val="24"/>
          <w:szCs w:val="24"/>
          <w:lang w:val="en-US"/>
        </w:rPr>
        <w:t xml:space="preserve">     </w:t>
      </w:r>
      <w:r w:rsidRPr="008E38A0">
        <w:rPr>
          <w:rFonts w:ascii="Tahoma" w:hAnsi="Tahoma" w:cs="Tahoma"/>
          <w:b/>
          <w:sz w:val="24"/>
          <w:szCs w:val="24"/>
          <w:lang w:val="en-US"/>
        </w:rPr>
        <w:tab/>
        <w:t xml:space="preserve">  </w:t>
      </w:r>
      <w:r w:rsidR="0074712A">
        <w:rPr>
          <w:rFonts w:ascii="Tahoma" w:hAnsi="Tahoma" w:cs="Tahoma"/>
          <w:b/>
          <w:sz w:val="24"/>
          <w:szCs w:val="24"/>
          <w:lang w:val="en-US"/>
        </w:rPr>
        <w:t xml:space="preserve">   </w:t>
      </w:r>
      <w:r w:rsidRPr="008E38A0">
        <w:rPr>
          <w:rFonts w:ascii="Tahoma" w:hAnsi="Tahoma" w:cs="Tahoma"/>
          <w:b/>
          <w:sz w:val="24"/>
          <w:szCs w:val="24"/>
          <w:lang w:val="en-US"/>
        </w:rPr>
        <w:t xml:space="preserve">SECRETARUL </w:t>
      </w:r>
      <w:r w:rsidR="0074712A">
        <w:rPr>
          <w:rFonts w:ascii="Tahoma" w:hAnsi="Tahoma" w:cs="Tahoma"/>
          <w:b/>
          <w:sz w:val="24"/>
          <w:szCs w:val="24"/>
          <w:lang w:val="en-US"/>
        </w:rPr>
        <w:t xml:space="preserve">GENERAL AL </w:t>
      </w:r>
      <w:r w:rsidRPr="008E38A0">
        <w:rPr>
          <w:rFonts w:ascii="Tahoma" w:hAnsi="Tahoma" w:cs="Tahoma"/>
          <w:b/>
          <w:sz w:val="24"/>
          <w:szCs w:val="24"/>
          <w:lang w:val="en-US"/>
        </w:rPr>
        <w:t>COMUNEI,</w:t>
      </w:r>
      <w:r w:rsidRPr="008E38A0">
        <w:rPr>
          <w:rFonts w:ascii="Tahoma" w:hAnsi="Tahoma" w:cs="Tahoma"/>
          <w:b/>
          <w:sz w:val="24"/>
          <w:szCs w:val="24"/>
        </w:rPr>
        <w:t xml:space="preserve">  </w:t>
      </w:r>
    </w:p>
    <w:p w14:paraId="4B005B33" w14:textId="77777777" w:rsidR="008E38A0" w:rsidRPr="008E38A0" w:rsidRDefault="008E38A0" w:rsidP="008E38A0">
      <w:pPr>
        <w:pStyle w:val="NoSpacing"/>
        <w:jc w:val="both"/>
        <w:rPr>
          <w:rFonts w:ascii="Tahoma" w:hAnsi="Tahoma" w:cs="Tahoma"/>
          <w:b/>
          <w:sz w:val="24"/>
          <w:szCs w:val="24"/>
        </w:rPr>
      </w:pPr>
      <w:r w:rsidRPr="008E38A0">
        <w:rPr>
          <w:rFonts w:ascii="Tahoma" w:hAnsi="Tahoma" w:cs="Tahoma"/>
          <w:b/>
          <w:sz w:val="24"/>
          <w:szCs w:val="24"/>
        </w:rPr>
        <w:t xml:space="preserve">           </w:t>
      </w:r>
    </w:p>
    <w:p w14:paraId="7AE52B2F" w14:textId="1A187BA5" w:rsidR="00B44C14" w:rsidRDefault="008E38A0" w:rsidP="008E38A0">
      <w:pPr>
        <w:pStyle w:val="NoSpacing"/>
        <w:jc w:val="both"/>
        <w:rPr>
          <w:rFonts w:ascii="Tahoma" w:hAnsi="Tahoma" w:cs="Tahoma"/>
          <w:b/>
          <w:sz w:val="24"/>
          <w:szCs w:val="24"/>
          <w:lang w:val="en-US"/>
        </w:rPr>
      </w:pPr>
      <w:r w:rsidRPr="008E38A0">
        <w:rPr>
          <w:rFonts w:ascii="Tahoma" w:hAnsi="Tahoma" w:cs="Tahoma"/>
          <w:b/>
          <w:sz w:val="24"/>
          <w:szCs w:val="24"/>
          <w:lang w:val="en-US"/>
        </w:rPr>
        <w:t xml:space="preserve">     </w:t>
      </w:r>
      <w:r w:rsidR="000C6116">
        <w:rPr>
          <w:rFonts w:ascii="Tahoma" w:hAnsi="Tahoma" w:cs="Tahoma"/>
          <w:b/>
          <w:sz w:val="24"/>
          <w:szCs w:val="24"/>
          <w:lang w:val="en-US"/>
        </w:rPr>
        <w:t xml:space="preserve">  </w:t>
      </w:r>
      <w:r w:rsidRPr="008E38A0">
        <w:rPr>
          <w:rFonts w:ascii="Tahoma" w:hAnsi="Tahoma" w:cs="Tahoma"/>
          <w:b/>
          <w:sz w:val="24"/>
          <w:szCs w:val="24"/>
          <w:lang w:val="en-US"/>
        </w:rPr>
        <w:t xml:space="preserve">         </w:t>
      </w:r>
      <w:r w:rsidR="000C6116">
        <w:rPr>
          <w:rFonts w:ascii="Tahoma" w:hAnsi="Tahoma" w:cs="Tahoma"/>
          <w:b/>
          <w:sz w:val="24"/>
          <w:szCs w:val="24"/>
          <w:lang w:val="en-US"/>
        </w:rPr>
        <w:t>Aurel VASILE</w:t>
      </w:r>
      <w:r w:rsidRPr="008E38A0">
        <w:rPr>
          <w:rFonts w:ascii="Tahoma" w:hAnsi="Tahoma" w:cs="Tahoma"/>
          <w:b/>
          <w:sz w:val="24"/>
          <w:szCs w:val="24"/>
          <w:lang w:val="en-US"/>
        </w:rPr>
        <w:t xml:space="preserve">                                                   </w:t>
      </w:r>
      <w:r w:rsidR="0074712A">
        <w:rPr>
          <w:rFonts w:ascii="Tahoma" w:hAnsi="Tahoma" w:cs="Tahoma"/>
          <w:b/>
          <w:sz w:val="24"/>
          <w:szCs w:val="24"/>
          <w:lang w:val="en-US"/>
        </w:rPr>
        <w:t xml:space="preserve"> </w:t>
      </w:r>
      <w:r w:rsidR="000C6116">
        <w:rPr>
          <w:rFonts w:ascii="Tahoma" w:hAnsi="Tahoma" w:cs="Tahoma"/>
          <w:b/>
          <w:sz w:val="24"/>
          <w:szCs w:val="24"/>
          <w:lang w:val="en-US"/>
        </w:rPr>
        <w:t xml:space="preserve">      </w:t>
      </w:r>
      <w:r w:rsidRPr="008E38A0">
        <w:rPr>
          <w:rFonts w:ascii="Tahoma" w:hAnsi="Tahoma" w:cs="Tahoma"/>
          <w:b/>
          <w:sz w:val="24"/>
          <w:szCs w:val="24"/>
          <w:lang w:val="en-US"/>
        </w:rPr>
        <w:t xml:space="preserve"> Nelu RADU </w:t>
      </w:r>
    </w:p>
    <w:p w14:paraId="4F53B383" w14:textId="591A9037" w:rsidR="00587CAD" w:rsidRDefault="00587CAD" w:rsidP="008E38A0">
      <w:pPr>
        <w:pStyle w:val="NoSpacing"/>
        <w:jc w:val="both"/>
        <w:rPr>
          <w:rFonts w:ascii="Tahoma" w:hAnsi="Tahoma" w:cs="Tahoma"/>
          <w:b/>
          <w:sz w:val="24"/>
          <w:szCs w:val="24"/>
          <w:lang w:val="en-US"/>
        </w:rPr>
      </w:pPr>
    </w:p>
    <w:p w14:paraId="6B1B6FD6" w14:textId="77777777" w:rsidR="00587CAD" w:rsidRDefault="00587CAD" w:rsidP="008E38A0">
      <w:pPr>
        <w:pStyle w:val="NoSpacing"/>
        <w:jc w:val="both"/>
        <w:rPr>
          <w:rFonts w:ascii="Tahoma" w:hAnsi="Tahoma" w:cs="Tahoma"/>
          <w:b/>
          <w:sz w:val="24"/>
          <w:szCs w:val="24"/>
          <w:lang w:val="en-US"/>
        </w:rPr>
      </w:pPr>
    </w:p>
    <w:p w14:paraId="2E0E3EC9" w14:textId="77777777" w:rsidR="00B44C14" w:rsidRDefault="00B44C14" w:rsidP="008E38A0">
      <w:pPr>
        <w:pStyle w:val="NoSpacing"/>
        <w:jc w:val="both"/>
        <w:rPr>
          <w:rFonts w:ascii="Tahoma" w:hAnsi="Tahoma" w:cs="Tahoma"/>
          <w:b/>
          <w:sz w:val="24"/>
          <w:szCs w:val="24"/>
          <w:lang w:val="en-US"/>
        </w:rPr>
      </w:pPr>
    </w:p>
    <w:p w14:paraId="4F27A061" w14:textId="77777777" w:rsidR="006336AA" w:rsidRDefault="006336AA" w:rsidP="008E38A0">
      <w:pPr>
        <w:pStyle w:val="NoSpacing"/>
        <w:jc w:val="both"/>
        <w:rPr>
          <w:rFonts w:ascii="Tahoma" w:hAnsi="Tahoma" w:cs="Tahoma"/>
          <w:sz w:val="24"/>
          <w:szCs w:val="24"/>
          <w:lang w:val="fr-FR"/>
        </w:rPr>
      </w:pPr>
    </w:p>
    <w:p w14:paraId="0EDE8513" w14:textId="56C8575B" w:rsidR="008E38A0" w:rsidRPr="008E38A0" w:rsidRDefault="008E38A0" w:rsidP="008E38A0">
      <w:pPr>
        <w:pStyle w:val="NoSpacing"/>
        <w:jc w:val="both"/>
        <w:rPr>
          <w:rFonts w:ascii="Tahoma" w:hAnsi="Tahoma" w:cs="Tahoma"/>
          <w:b/>
          <w:sz w:val="24"/>
          <w:szCs w:val="24"/>
          <w:lang w:val="fr-FR"/>
        </w:rPr>
      </w:pPr>
      <w:r w:rsidRPr="008E38A0">
        <w:rPr>
          <w:rFonts w:ascii="Tahoma" w:hAnsi="Tahoma" w:cs="Tahoma"/>
          <w:sz w:val="24"/>
          <w:szCs w:val="24"/>
          <w:lang w:val="fr-FR"/>
        </w:rPr>
        <w:t xml:space="preserve">Nr. </w:t>
      </w:r>
      <w:r w:rsidR="005217F3">
        <w:rPr>
          <w:rFonts w:ascii="Tahoma" w:hAnsi="Tahoma" w:cs="Tahoma"/>
          <w:b/>
          <w:sz w:val="24"/>
          <w:szCs w:val="24"/>
          <w:lang w:val="fr-FR"/>
        </w:rPr>
        <w:t>211</w:t>
      </w:r>
    </w:p>
    <w:p w14:paraId="09A3EB2B" w14:textId="77777777" w:rsidR="008E38A0" w:rsidRPr="008E38A0" w:rsidRDefault="008E38A0" w:rsidP="008E38A0">
      <w:pPr>
        <w:pStyle w:val="NoSpacing"/>
        <w:jc w:val="both"/>
        <w:rPr>
          <w:rFonts w:ascii="Tahoma" w:hAnsi="Tahoma" w:cs="Tahoma"/>
          <w:sz w:val="24"/>
          <w:szCs w:val="24"/>
          <w:lang w:val="fr-FR"/>
        </w:rPr>
      </w:pPr>
      <w:r w:rsidRPr="008E38A0">
        <w:rPr>
          <w:rFonts w:ascii="Tahoma" w:hAnsi="Tahoma" w:cs="Tahoma"/>
          <w:sz w:val="24"/>
          <w:szCs w:val="24"/>
          <w:lang w:val="fr-FR"/>
        </w:rPr>
        <w:t xml:space="preserve">Emisă la </w:t>
      </w:r>
      <w:r w:rsidRPr="008E38A0">
        <w:rPr>
          <w:rFonts w:ascii="Tahoma" w:hAnsi="Tahoma" w:cs="Tahoma"/>
          <w:b/>
          <w:sz w:val="24"/>
          <w:szCs w:val="24"/>
          <w:lang w:val="fr-FR"/>
        </w:rPr>
        <w:t>Jegălia</w:t>
      </w:r>
    </w:p>
    <w:p w14:paraId="1F71128C" w14:textId="48A1C3E9" w:rsidR="00E3611A" w:rsidRDefault="008E38A0" w:rsidP="008E38A0">
      <w:pPr>
        <w:pStyle w:val="NoSpacing"/>
        <w:jc w:val="both"/>
        <w:rPr>
          <w:rFonts w:ascii="Tahoma" w:hAnsi="Tahoma" w:cs="Tahoma"/>
          <w:sz w:val="24"/>
          <w:szCs w:val="24"/>
          <w:lang w:val="fr-FR"/>
        </w:rPr>
      </w:pPr>
      <w:r w:rsidRPr="008E38A0">
        <w:rPr>
          <w:rFonts w:ascii="Tahoma" w:hAnsi="Tahoma" w:cs="Tahoma"/>
          <w:sz w:val="24"/>
          <w:szCs w:val="24"/>
          <w:lang w:val="fr-FR"/>
        </w:rPr>
        <w:t xml:space="preserve">Astăzi </w:t>
      </w:r>
      <w:r>
        <w:rPr>
          <w:rFonts w:ascii="Tahoma" w:hAnsi="Tahoma" w:cs="Tahoma"/>
          <w:sz w:val="24"/>
          <w:szCs w:val="24"/>
          <w:lang w:val="fr-FR"/>
        </w:rPr>
        <w:t xml:space="preserve"> </w:t>
      </w:r>
      <w:r w:rsidR="005217F3">
        <w:rPr>
          <w:rFonts w:ascii="Tahoma" w:hAnsi="Tahoma" w:cs="Tahoma"/>
          <w:b/>
          <w:sz w:val="24"/>
          <w:szCs w:val="24"/>
          <w:lang w:val="fr-FR"/>
        </w:rPr>
        <w:t>4</w:t>
      </w:r>
      <w:r w:rsidR="00507595">
        <w:rPr>
          <w:rFonts w:ascii="Tahoma" w:hAnsi="Tahoma" w:cs="Tahoma"/>
          <w:b/>
          <w:sz w:val="24"/>
          <w:szCs w:val="24"/>
          <w:lang w:val="fr-FR"/>
        </w:rPr>
        <w:t xml:space="preserve"> </w:t>
      </w:r>
      <w:r w:rsidR="005217F3">
        <w:rPr>
          <w:rFonts w:ascii="Tahoma" w:hAnsi="Tahoma" w:cs="Tahoma"/>
          <w:b/>
          <w:sz w:val="24"/>
          <w:szCs w:val="24"/>
          <w:lang w:val="fr-FR"/>
        </w:rPr>
        <w:t>septembrie</w:t>
      </w:r>
      <w:r w:rsidR="00663B3F">
        <w:rPr>
          <w:rFonts w:ascii="Tahoma" w:hAnsi="Tahoma" w:cs="Tahoma"/>
          <w:b/>
          <w:sz w:val="24"/>
          <w:szCs w:val="24"/>
          <w:lang w:val="fr-FR"/>
        </w:rPr>
        <w:t xml:space="preserve"> </w:t>
      </w:r>
      <w:r w:rsidRPr="008E38A0">
        <w:rPr>
          <w:rFonts w:ascii="Tahoma" w:hAnsi="Tahoma" w:cs="Tahoma"/>
          <w:b/>
          <w:sz w:val="24"/>
          <w:szCs w:val="24"/>
          <w:lang w:val="fr-FR"/>
        </w:rPr>
        <w:t>20</w:t>
      </w:r>
      <w:r w:rsidR="00EA4714">
        <w:rPr>
          <w:rFonts w:ascii="Tahoma" w:hAnsi="Tahoma" w:cs="Tahoma"/>
          <w:b/>
          <w:sz w:val="24"/>
          <w:szCs w:val="24"/>
          <w:lang w:val="fr-FR"/>
        </w:rPr>
        <w:t>2</w:t>
      </w:r>
      <w:r w:rsidR="005217F3">
        <w:rPr>
          <w:rFonts w:ascii="Tahoma" w:hAnsi="Tahoma" w:cs="Tahoma"/>
          <w:b/>
          <w:sz w:val="24"/>
          <w:szCs w:val="24"/>
          <w:lang w:val="fr-FR"/>
        </w:rPr>
        <w:t>3</w:t>
      </w:r>
      <w:r w:rsidRPr="008E38A0">
        <w:rPr>
          <w:rFonts w:ascii="Tahoma" w:hAnsi="Tahoma" w:cs="Tahoma"/>
          <w:sz w:val="24"/>
          <w:szCs w:val="24"/>
          <w:lang w:val="fr-FR"/>
        </w:rPr>
        <w:t>.</w:t>
      </w:r>
    </w:p>
    <w:p w14:paraId="0F51E05F" w14:textId="531965CA" w:rsidR="00E3611A" w:rsidRDefault="00E3611A" w:rsidP="008E38A0">
      <w:pPr>
        <w:pStyle w:val="NoSpacing"/>
        <w:jc w:val="both"/>
        <w:rPr>
          <w:rFonts w:ascii="Tahoma" w:hAnsi="Tahoma" w:cs="Tahoma"/>
          <w:sz w:val="24"/>
          <w:szCs w:val="24"/>
          <w:lang w:val="fr-FR"/>
        </w:rPr>
      </w:pPr>
    </w:p>
    <w:p w14:paraId="1062E8F4" w14:textId="3D8F81B4" w:rsidR="00E3611A" w:rsidRDefault="00E3611A" w:rsidP="008E38A0">
      <w:pPr>
        <w:pStyle w:val="NoSpacing"/>
        <w:jc w:val="both"/>
        <w:rPr>
          <w:rFonts w:ascii="Tahoma" w:hAnsi="Tahoma" w:cs="Tahoma"/>
          <w:sz w:val="24"/>
          <w:szCs w:val="24"/>
          <w:lang w:val="fr-FR"/>
        </w:rPr>
      </w:pPr>
    </w:p>
    <w:p w14:paraId="456F9E8C" w14:textId="662237A0" w:rsidR="00E3611A" w:rsidRDefault="00E3611A" w:rsidP="008E38A0">
      <w:pPr>
        <w:pStyle w:val="NoSpacing"/>
        <w:jc w:val="both"/>
        <w:rPr>
          <w:rFonts w:ascii="Tahoma" w:hAnsi="Tahoma" w:cs="Tahoma"/>
          <w:sz w:val="24"/>
          <w:szCs w:val="24"/>
          <w:lang w:val="fr-FR"/>
        </w:rPr>
      </w:pPr>
    </w:p>
    <w:p w14:paraId="49BCDC00" w14:textId="6D50D4E6" w:rsidR="00E3611A" w:rsidRDefault="00E3611A" w:rsidP="008E38A0">
      <w:pPr>
        <w:pStyle w:val="NoSpacing"/>
        <w:jc w:val="both"/>
        <w:rPr>
          <w:rFonts w:ascii="Tahoma" w:hAnsi="Tahoma" w:cs="Tahoma"/>
          <w:sz w:val="24"/>
          <w:szCs w:val="24"/>
          <w:lang w:val="fr-FR"/>
        </w:rPr>
      </w:pPr>
    </w:p>
    <w:p w14:paraId="510460C8" w14:textId="3001C1C8" w:rsidR="00E3611A" w:rsidRDefault="00E3611A" w:rsidP="008E38A0">
      <w:pPr>
        <w:pStyle w:val="NoSpacing"/>
        <w:jc w:val="both"/>
        <w:rPr>
          <w:rFonts w:ascii="Tahoma" w:hAnsi="Tahoma" w:cs="Tahoma"/>
          <w:sz w:val="24"/>
          <w:szCs w:val="24"/>
          <w:lang w:val="fr-FR"/>
        </w:rPr>
      </w:pPr>
    </w:p>
    <w:p w14:paraId="4E73E96D" w14:textId="4FCED749" w:rsidR="00E3611A" w:rsidRDefault="00E3611A" w:rsidP="008E38A0">
      <w:pPr>
        <w:pStyle w:val="NoSpacing"/>
        <w:jc w:val="both"/>
        <w:rPr>
          <w:rFonts w:ascii="Tahoma" w:hAnsi="Tahoma" w:cs="Tahoma"/>
          <w:sz w:val="24"/>
          <w:szCs w:val="24"/>
          <w:lang w:val="fr-FR"/>
        </w:rPr>
      </w:pPr>
    </w:p>
    <w:p w14:paraId="4D25D972" w14:textId="4013C0A8" w:rsidR="00E3611A" w:rsidRDefault="00E3611A" w:rsidP="008E38A0">
      <w:pPr>
        <w:pStyle w:val="NoSpacing"/>
        <w:jc w:val="both"/>
        <w:rPr>
          <w:rFonts w:ascii="Tahoma" w:hAnsi="Tahoma" w:cs="Tahoma"/>
          <w:sz w:val="24"/>
          <w:szCs w:val="24"/>
          <w:lang w:val="fr-FR"/>
        </w:rPr>
      </w:pPr>
    </w:p>
    <w:p w14:paraId="50D2C97E" w14:textId="4188C628" w:rsidR="00E3611A" w:rsidRDefault="00E3611A" w:rsidP="008E38A0">
      <w:pPr>
        <w:pStyle w:val="NoSpacing"/>
        <w:jc w:val="both"/>
        <w:rPr>
          <w:rFonts w:ascii="Tahoma" w:hAnsi="Tahoma" w:cs="Tahoma"/>
          <w:sz w:val="24"/>
          <w:szCs w:val="24"/>
          <w:lang w:val="fr-FR"/>
        </w:rPr>
      </w:pPr>
    </w:p>
    <w:p w14:paraId="3726CF23" w14:textId="66E54D0D" w:rsidR="00E3611A" w:rsidRDefault="00E3611A" w:rsidP="008E38A0">
      <w:pPr>
        <w:pStyle w:val="NoSpacing"/>
        <w:jc w:val="both"/>
        <w:rPr>
          <w:rFonts w:ascii="Tahoma" w:hAnsi="Tahoma" w:cs="Tahoma"/>
          <w:sz w:val="24"/>
          <w:szCs w:val="24"/>
          <w:lang w:val="fr-FR"/>
        </w:rPr>
      </w:pPr>
    </w:p>
    <w:p w14:paraId="05C9D5AD" w14:textId="2B16FB2E" w:rsidR="00E3611A" w:rsidRDefault="00E3611A" w:rsidP="008E38A0">
      <w:pPr>
        <w:pStyle w:val="NoSpacing"/>
        <w:jc w:val="both"/>
        <w:rPr>
          <w:rFonts w:ascii="Tahoma" w:hAnsi="Tahoma" w:cs="Tahoma"/>
          <w:sz w:val="24"/>
          <w:szCs w:val="24"/>
          <w:lang w:val="fr-FR"/>
        </w:rPr>
      </w:pPr>
    </w:p>
    <w:p w14:paraId="2BAEE96E" w14:textId="703DF301" w:rsidR="00E3611A" w:rsidRDefault="00E3611A" w:rsidP="008E38A0">
      <w:pPr>
        <w:pStyle w:val="NoSpacing"/>
        <w:jc w:val="both"/>
        <w:rPr>
          <w:rFonts w:ascii="Tahoma" w:hAnsi="Tahoma" w:cs="Tahoma"/>
          <w:sz w:val="24"/>
          <w:szCs w:val="24"/>
          <w:lang w:val="fr-FR"/>
        </w:rPr>
      </w:pPr>
    </w:p>
    <w:p w14:paraId="13A06999" w14:textId="0BFFCC5B" w:rsidR="00E3611A" w:rsidRDefault="00E3611A" w:rsidP="008E38A0">
      <w:pPr>
        <w:pStyle w:val="NoSpacing"/>
        <w:jc w:val="both"/>
        <w:rPr>
          <w:rFonts w:ascii="Tahoma" w:hAnsi="Tahoma" w:cs="Tahoma"/>
          <w:sz w:val="24"/>
          <w:szCs w:val="24"/>
          <w:lang w:val="fr-FR"/>
        </w:rPr>
      </w:pPr>
    </w:p>
    <w:p w14:paraId="6F4F7441" w14:textId="562BE077" w:rsidR="00E3611A" w:rsidRDefault="00E3611A" w:rsidP="008E38A0">
      <w:pPr>
        <w:pStyle w:val="NoSpacing"/>
        <w:jc w:val="both"/>
        <w:rPr>
          <w:rFonts w:ascii="Tahoma" w:hAnsi="Tahoma" w:cs="Tahoma"/>
          <w:sz w:val="24"/>
          <w:szCs w:val="24"/>
          <w:lang w:val="fr-FR"/>
        </w:rPr>
      </w:pPr>
    </w:p>
    <w:p w14:paraId="6C4F22FF" w14:textId="32FE94D0" w:rsidR="00E3611A" w:rsidRDefault="00E3611A" w:rsidP="008E38A0">
      <w:pPr>
        <w:pStyle w:val="NoSpacing"/>
        <w:jc w:val="both"/>
        <w:rPr>
          <w:rFonts w:ascii="Tahoma" w:hAnsi="Tahoma" w:cs="Tahoma"/>
          <w:sz w:val="24"/>
          <w:szCs w:val="24"/>
          <w:lang w:val="fr-FR"/>
        </w:rPr>
      </w:pPr>
    </w:p>
    <w:p w14:paraId="6B9FB2EC" w14:textId="689FECE3" w:rsidR="00E3611A" w:rsidRDefault="00E3611A" w:rsidP="008E38A0">
      <w:pPr>
        <w:pStyle w:val="NoSpacing"/>
        <w:jc w:val="both"/>
        <w:rPr>
          <w:rFonts w:ascii="Tahoma" w:hAnsi="Tahoma" w:cs="Tahoma"/>
          <w:sz w:val="24"/>
          <w:szCs w:val="24"/>
          <w:lang w:val="fr-FR"/>
        </w:rPr>
      </w:pPr>
    </w:p>
    <w:p w14:paraId="5A4FA2B2" w14:textId="3C216586" w:rsidR="00E3611A" w:rsidRDefault="00E3611A" w:rsidP="008E38A0">
      <w:pPr>
        <w:pStyle w:val="NoSpacing"/>
        <w:jc w:val="both"/>
        <w:rPr>
          <w:rFonts w:ascii="Tahoma" w:hAnsi="Tahoma" w:cs="Tahoma"/>
          <w:sz w:val="24"/>
          <w:szCs w:val="24"/>
          <w:lang w:val="fr-FR"/>
        </w:rPr>
      </w:pPr>
    </w:p>
    <w:p w14:paraId="68409DDE" w14:textId="11F545D6" w:rsidR="00E3611A" w:rsidRDefault="00E3611A" w:rsidP="008E38A0">
      <w:pPr>
        <w:pStyle w:val="NoSpacing"/>
        <w:jc w:val="both"/>
        <w:rPr>
          <w:rFonts w:ascii="Tahoma" w:hAnsi="Tahoma" w:cs="Tahoma"/>
          <w:sz w:val="24"/>
          <w:szCs w:val="24"/>
          <w:lang w:val="fr-FR"/>
        </w:rPr>
      </w:pPr>
    </w:p>
    <w:p w14:paraId="0984E3B5" w14:textId="4A205CBD" w:rsidR="00E3611A" w:rsidRDefault="00E3611A" w:rsidP="008E38A0">
      <w:pPr>
        <w:pStyle w:val="NoSpacing"/>
        <w:jc w:val="both"/>
        <w:rPr>
          <w:rFonts w:ascii="Tahoma" w:hAnsi="Tahoma" w:cs="Tahoma"/>
          <w:sz w:val="24"/>
          <w:szCs w:val="24"/>
          <w:lang w:val="fr-FR"/>
        </w:rPr>
      </w:pPr>
    </w:p>
    <w:p w14:paraId="56928B29" w14:textId="4EF18F31" w:rsidR="00E3611A" w:rsidRDefault="00E3611A" w:rsidP="008E38A0">
      <w:pPr>
        <w:pStyle w:val="NoSpacing"/>
        <w:jc w:val="both"/>
        <w:rPr>
          <w:rFonts w:ascii="Tahoma" w:hAnsi="Tahoma" w:cs="Tahoma"/>
          <w:sz w:val="24"/>
          <w:szCs w:val="24"/>
          <w:lang w:val="fr-FR"/>
        </w:rPr>
      </w:pPr>
    </w:p>
    <w:p w14:paraId="240F28D6" w14:textId="749E7201" w:rsidR="00E3611A" w:rsidRDefault="00E3611A" w:rsidP="008E38A0">
      <w:pPr>
        <w:pStyle w:val="NoSpacing"/>
        <w:jc w:val="both"/>
        <w:rPr>
          <w:rFonts w:ascii="Tahoma" w:hAnsi="Tahoma" w:cs="Tahoma"/>
          <w:sz w:val="24"/>
          <w:szCs w:val="24"/>
          <w:lang w:val="fr-FR"/>
        </w:rPr>
      </w:pPr>
    </w:p>
    <w:p w14:paraId="7D888F83" w14:textId="7AF69E3B" w:rsidR="00E3611A" w:rsidRDefault="00E3611A" w:rsidP="008E38A0">
      <w:pPr>
        <w:pStyle w:val="NoSpacing"/>
        <w:jc w:val="both"/>
        <w:rPr>
          <w:rFonts w:ascii="Tahoma" w:hAnsi="Tahoma" w:cs="Tahoma"/>
          <w:sz w:val="24"/>
          <w:szCs w:val="24"/>
          <w:lang w:val="fr-FR"/>
        </w:rPr>
      </w:pPr>
    </w:p>
    <w:p w14:paraId="34E916EB" w14:textId="77777777" w:rsidR="002E0451" w:rsidRPr="002E0451" w:rsidRDefault="002E0451" w:rsidP="002E0451">
      <w:pPr>
        <w:tabs>
          <w:tab w:val="left" w:pos="6360"/>
        </w:tabs>
        <w:spacing w:line="240" w:lineRule="auto"/>
        <w:jc w:val="center"/>
        <w:rPr>
          <w:rFonts w:ascii="Tahoma" w:hAnsi="Tahoma" w:cs="Tahoma"/>
          <w:b/>
          <w:i/>
          <w:sz w:val="28"/>
          <w:szCs w:val="28"/>
        </w:rPr>
      </w:pPr>
    </w:p>
    <w:sectPr w:rsidR="002E0451" w:rsidRPr="002E0451" w:rsidSect="00916D34">
      <w:footerReference w:type="default" r:id="rId9"/>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E6C2" w14:textId="77777777" w:rsidR="002F2725" w:rsidRDefault="002F2725" w:rsidP="00E220A1">
      <w:pPr>
        <w:spacing w:after="0" w:line="240" w:lineRule="auto"/>
      </w:pPr>
      <w:r>
        <w:separator/>
      </w:r>
    </w:p>
  </w:endnote>
  <w:endnote w:type="continuationSeparator" w:id="0">
    <w:p w14:paraId="08DFEBD4" w14:textId="77777777" w:rsidR="002F2725" w:rsidRDefault="002F2725" w:rsidP="00E2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935C" w14:textId="77777777" w:rsidR="00E220A1" w:rsidRPr="0052212F" w:rsidRDefault="00E220A1" w:rsidP="00E220A1">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23FEC97" w14:textId="77777777" w:rsidR="00E220A1" w:rsidRPr="0052212F" w:rsidRDefault="00E220A1" w:rsidP="00E220A1">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0964313A" w14:textId="77777777" w:rsidR="00E220A1" w:rsidRDefault="00E22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4313" w14:textId="77777777" w:rsidR="002F2725" w:rsidRDefault="002F2725" w:rsidP="00E220A1">
      <w:pPr>
        <w:spacing w:after="0" w:line="240" w:lineRule="auto"/>
      </w:pPr>
      <w:r>
        <w:separator/>
      </w:r>
    </w:p>
  </w:footnote>
  <w:footnote w:type="continuationSeparator" w:id="0">
    <w:p w14:paraId="1ECAFDC8" w14:textId="77777777" w:rsidR="002F2725" w:rsidRDefault="002F2725" w:rsidP="00E22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1B8A"/>
    <w:multiLevelType w:val="hybridMultilevel"/>
    <w:tmpl w:val="6AEC4EB4"/>
    <w:lvl w:ilvl="0" w:tplc="FD3C941C">
      <w:start w:val="1"/>
      <w:numFmt w:val="bullet"/>
      <w:lvlText w:val="-"/>
      <w:lvlJc w:val="left"/>
      <w:pPr>
        <w:ind w:left="1740" w:hanging="360"/>
      </w:pPr>
      <w:rPr>
        <w:rFonts w:ascii="Times New Roman" w:eastAsia="Times New Roman" w:hAnsi="Times New Roman"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15:restartNumberingAfterBreak="0">
    <w:nsid w:val="205A4ED0"/>
    <w:multiLevelType w:val="hybridMultilevel"/>
    <w:tmpl w:val="308CBE1C"/>
    <w:lvl w:ilvl="0" w:tplc="9AE823D6">
      <w:numFmt w:val="bullet"/>
      <w:lvlText w:val="-"/>
      <w:lvlJc w:val="left"/>
      <w:pPr>
        <w:ind w:left="1260" w:hanging="360"/>
      </w:pPr>
      <w:rPr>
        <w:rFonts w:ascii="Tahoma" w:eastAsiaTheme="minorHAnsi" w:hAnsi="Tahoma" w:cs="Tahoma"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 w15:restartNumberingAfterBreak="0">
    <w:nsid w:val="291F3A46"/>
    <w:multiLevelType w:val="hybridMultilevel"/>
    <w:tmpl w:val="3438B65E"/>
    <w:lvl w:ilvl="0" w:tplc="9CF25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117B7E"/>
    <w:multiLevelType w:val="hybridMultilevel"/>
    <w:tmpl w:val="12F6ED96"/>
    <w:lvl w:ilvl="0" w:tplc="AF0E38BC">
      <w:numFmt w:val="bullet"/>
      <w:lvlText w:val="-"/>
      <w:lvlJc w:val="left"/>
      <w:pPr>
        <w:ind w:left="1410" w:hanging="360"/>
      </w:pPr>
      <w:rPr>
        <w:rFonts w:ascii="Tahoma" w:eastAsiaTheme="minorHAnsi" w:hAnsi="Tahoma" w:cs="Tahoma" w:hint="default"/>
      </w:rPr>
    </w:lvl>
    <w:lvl w:ilvl="1" w:tplc="04180003" w:tentative="1">
      <w:start w:val="1"/>
      <w:numFmt w:val="bullet"/>
      <w:lvlText w:val="o"/>
      <w:lvlJc w:val="left"/>
      <w:pPr>
        <w:ind w:left="2130" w:hanging="360"/>
      </w:pPr>
      <w:rPr>
        <w:rFonts w:ascii="Courier New" w:hAnsi="Courier New" w:cs="Courier New" w:hint="default"/>
      </w:rPr>
    </w:lvl>
    <w:lvl w:ilvl="2" w:tplc="04180005" w:tentative="1">
      <w:start w:val="1"/>
      <w:numFmt w:val="bullet"/>
      <w:lvlText w:val=""/>
      <w:lvlJc w:val="left"/>
      <w:pPr>
        <w:ind w:left="2850" w:hanging="360"/>
      </w:pPr>
      <w:rPr>
        <w:rFonts w:ascii="Wingdings" w:hAnsi="Wingdings" w:hint="default"/>
      </w:rPr>
    </w:lvl>
    <w:lvl w:ilvl="3" w:tplc="04180001" w:tentative="1">
      <w:start w:val="1"/>
      <w:numFmt w:val="bullet"/>
      <w:lvlText w:val=""/>
      <w:lvlJc w:val="left"/>
      <w:pPr>
        <w:ind w:left="3570" w:hanging="360"/>
      </w:pPr>
      <w:rPr>
        <w:rFonts w:ascii="Symbol" w:hAnsi="Symbol" w:hint="default"/>
      </w:rPr>
    </w:lvl>
    <w:lvl w:ilvl="4" w:tplc="04180003" w:tentative="1">
      <w:start w:val="1"/>
      <w:numFmt w:val="bullet"/>
      <w:lvlText w:val="o"/>
      <w:lvlJc w:val="left"/>
      <w:pPr>
        <w:ind w:left="4290" w:hanging="360"/>
      </w:pPr>
      <w:rPr>
        <w:rFonts w:ascii="Courier New" w:hAnsi="Courier New" w:cs="Courier New" w:hint="default"/>
      </w:rPr>
    </w:lvl>
    <w:lvl w:ilvl="5" w:tplc="04180005" w:tentative="1">
      <w:start w:val="1"/>
      <w:numFmt w:val="bullet"/>
      <w:lvlText w:val=""/>
      <w:lvlJc w:val="left"/>
      <w:pPr>
        <w:ind w:left="5010" w:hanging="360"/>
      </w:pPr>
      <w:rPr>
        <w:rFonts w:ascii="Wingdings" w:hAnsi="Wingdings" w:hint="default"/>
      </w:rPr>
    </w:lvl>
    <w:lvl w:ilvl="6" w:tplc="04180001" w:tentative="1">
      <w:start w:val="1"/>
      <w:numFmt w:val="bullet"/>
      <w:lvlText w:val=""/>
      <w:lvlJc w:val="left"/>
      <w:pPr>
        <w:ind w:left="5730" w:hanging="360"/>
      </w:pPr>
      <w:rPr>
        <w:rFonts w:ascii="Symbol" w:hAnsi="Symbol" w:hint="default"/>
      </w:rPr>
    </w:lvl>
    <w:lvl w:ilvl="7" w:tplc="04180003" w:tentative="1">
      <w:start w:val="1"/>
      <w:numFmt w:val="bullet"/>
      <w:lvlText w:val="o"/>
      <w:lvlJc w:val="left"/>
      <w:pPr>
        <w:ind w:left="6450" w:hanging="360"/>
      </w:pPr>
      <w:rPr>
        <w:rFonts w:ascii="Courier New" w:hAnsi="Courier New" w:cs="Courier New" w:hint="default"/>
      </w:rPr>
    </w:lvl>
    <w:lvl w:ilvl="8" w:tplc="04180005" w:tentative="1">
      <w:start w:val="1"/>
      <w:numFmt w:val="bullet"/>
      <w:lvlText w:val=""/>
      <w:lvlJc w:val="left"/>
      <w:pPr>
        <w:ind w:left="7170" w:hanging="360"/>
      </w:pPr>
      <w:rPr>
        <w:rFonts w:ascii="Wingdings" w:hAnsi="Wingdings" w:hint="default"/>
      </w:rPr>
    </w:lvl>
  </w:abstractNum>
  <w:abstractNum w:abstractNumId="4" w15:restartNumberingAfterBreak="0">
    <w:nsid w:val="4D0C78A9"/>
    <w:multiLevelType w:val="hybridMultilevel"/>
    <w:tmpl w:val="1FC656E4"/>
    <w:lvl w:ilvl="0" w:tplc="284C4DEE">
      <w:start w:val="1"/>
      <w:numFmt w:val="decimal"/>
      <w:lvlText w:val="%1."/>
      <w:lvlJc w:val="left"/>
      <w:pPr>
        <w:ind w:left="1335" w:hanging="360"/>
      </w:pPr>
      <w:rPr>
        <w:rFonts w:hint="default"/>
      </w:rPr>
    </w:lvl>
    <w:lvl w:ilvl="1" w:tplc="04180019" w:tentative="1">
      <w:start w:val="1"/>
      <w:numFmt w:val="lowerLetter"/>
      <w:lvlText w:val="%2."/>
      <w:lvlJc w:val="left"/>
      <w:pPr>
        <w:ind w:left="2055" w:hanging="360"/>
      </w:pPr>
    </w:lvl>
    <w:lvl w:ilvl="2" w:tplc="0418001B" w:tentative="1">
      <w:start w:val="1"/>
      <w:numFmt w:val="lowerRoman"/>
      <w:lvlText w:val="%3."/>
      <w:lvlJc w:val="right"/>
      <w:pPr>
        <w:ind w:left="2775" w:hanging="180"/>
      </w:pPr>
    </w:lvl>
    <w:lvl w:ilvl="3" w:tplc="0418000F" w:tentative="1">
      <w:start w:val="1"/>
      <w:numFmt w:val="decimal"/>
      <w:lvlText w:val="%4."/>
      <w:lvlJc w:val="left"/>
      <w:pPr>
        <w:ind w:left="3495" w:hanging="360"/>
      </w:pPr>
    </w:lvl>
    <w:lvl w:ilvl="4" w:tplc="04180019" w:tentative="1">
      <w:start w:val="1"/>
      <w:numFmt w:val="lowerLetter"/>
      <w:lvlText w:val="%5."/>
      <w:lvlJc w:val="left"/>
      <w:pPr>
        <w:ind w:left="4215" w:hanging="360"/>
      </w:pPr>
    </w:lvl>
    <w:lvl w:ilvl="5" w:tplc="0418001B" w:tentative="1">
      <w:start w:val="1"/>
      <w:numFmt w:val="lowerRoman"/>
      <w:lvlText w:val="%6."/>
      <w:lvlJc w:val="right"/>
      <w:pPr>
        <w:ind w:left="4935" w:hanging="180"/>
      </w:pPr>
    </w:lvl>
    <w:lvl w:ilvl="6" w:tplc="0418000F" w:tentative="1">
      <w:start w:val="1"/>
      <w:numFmt w:val="decimal"/>
      <w:lvlText w:val="%7."/>
      <w:lvlJc w:val="left"/>
      <w:pPr>
        <w:ind w:left="5655" w:hanging="360"/>
      </w:pPr>
    </w:lvl>
    <w:lvl w:ilvl="7" w:tplc="04180019" w:tentative="1">
      <w:start w:val="1"/>
      <w:numFmt w:val="lowerLetter"/>
      <w:lvlText w:val="%8."/>
      <w:lvlJc w:val="left"/>
      <w:pPr>
        <w:ind w:left="6375" w:hanging="360"/>
      </w:pPr>
    </w:lvl>
    <w:lvl w:ilvl="8" w:tplc="0418001B" w:tentative="1">
      <w:start w:val="1"/>
      <w:numFmt w:val="lowerRoman"/>
      <w:lvlText w:val="%9."/>
      <w:lvlJc w:val="right"/>
      <w:pPr>
        <w:ind w:left="7095" w:hanging="180"/>
      </w:pPr>
    </w:lvl>
  </w:abstractNum>
  <w:abstractNum w:abstractNumId="5" w15:restartNumberingAfterBreak="0">
    <w:nsid w:val="4D254F9D"/>
    <w:multiLevelType w:val="hybridMultilevel"/>
    <w:tmpl w:val="EC6CA958"/>
    <w:lvl w:ilvl="0" w:tplc="6EB48BB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0835C9"/>
    <w:multiLevelType w:val="hybridMultilevel"/>
    <w:tmpl w:val="87006E02"/>
    <w:lvl w:ilvl="0" w:tplc="8A041E8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6570E1"/>
    <w:multiLevelType w:val="hybridMultilevel"/>
    <w:tmpl w:val="1B26D7A0"/>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7E6A0B09"/>
    <w:multiLevelType w:val="hybridMultilevel"/>
    <w:tmpl w:val="6BF87802"/>
    <w:lvl w:ilvl="0" w:tplc="A7A63FD6">
      <w:numFmt w:val="bullet"/>
      <w:lvlText w:val="-"/>
      <w:lvlJc w:val="left"/>
      <w:pPr>
        <w:ind w:left="1785" w:hanging="360"/>
      </w:pPr>
      <w:rPr>
        <w:rFonts w:ascii="Tahoma" w:eastAsiaTheme="minorHAnsi" w:hAnsi="Tahoma" w:cs="Tahoma" w:hint="default"/>
      </w:rPr>
    </w:lvl>
    <w:lvl w:ilvl="1" w:tplc="04180003" w:tentative="1">
      <w:start w:val="1"/>
      <w:numFmt w:val="bullet"/>
      <w:lvlText w:val="o"/>
      <w:lvlJc w:val="left"/>
      <w:pPr>
        <w:ind w:left="2505" w:hanging="360"/>
      </w:pPr>
      <w:rPr>
        <w:rFonts w:ascii="Courier New" w:hAnsi="Courier New" w:cs="Courier New" w:hint="default"/>
      </w:rPr>
    </w:lvl>
    <w:lvl w:ilvl="2" w:tplc="04180005" w:tentative="1">
      <w:start w:val="1"/>
      <w:numFmt w:val="bullet"/>
      <w:lvlText w:val=""/>
      <w:lvlJc w:val="left"/>
      <w:pPr>
        <w:ind w:left="3225" w:hanging="360"/>
      </w:pPr>
      <w:rPr>
        <w:rFonts w:ascii="Wingdings" w:hAnsi="Wingdings" w:hint="default"/>
      </w:rPr>
    </w:lvl>
    <w:lvl w:ilvl="3" w:tplc="04180001" w:tentative="1">
      <w:start w:val="1"/>
      <w:numFmt w:val="bullet"/>
      <w:lvlText w:val=""/>
      <w:lvlJc w:val="left"/>
      <w:pPr>
        <w:ind w:left="3945" w:hanging="360"/>
      </w:pPr>
      <w:rPr>
        <w:rFonts w:ascii="Symbol" w:hAnsi="Symbol" w:hint="default"/>
      </w:rPr>
    </w:lvl>
    <w:lvl w:ilvl="4" w:tplc="04180003" w:tentative="1">
      <w:start w:val="1"/>
      <w:numFmt w:val="bullet"/>
      <w:lvlText w:val="o"/>
      <w:lvlJc w:val="left"/>
      <w:pPr>
        <w:ind w:left="4665" w:hanging="360"/>
      </w:pPr>
      <w:rPr>
        <w:rFonts w:ascii="Courier New" w:hAnsi="Courier New" w:cs="Courier New" w:hint="default"/>
      </w:rPr>
    </w:lvl>
    <w:lvl w:ilvl="5" w:tplc="04180005" w:tentative="1">
      <w:start w:val="1"/>
      <w:numFmt w:val="bullet"/>
      <w:lvlText w:val=""/>
      <w:lvlJc w:val="left"/>
      <w:pPr>
        <w:ind w:left="5385" w:hanging="360"/>
      </w:pPr>
      <w:rPr>
        <w:rFonts w:ascii="Wingdings" w:hAnsi="Wingdings" w:hint="default"/>
      </w:rPr>
    </w:lvl>
    <w:lvl w:ilvl="6" w:tplc="04180001" w:tentative="1">
      <w:start w:val="1"/>
      <w:numFmt w:val="bullet"/>
      <w:lvlText w:val=""/>
      <w:lvlJc w:val="left"/>
      <w:pPr>
        <w:ind w:left="6105" w:hanging="360"/>
      </w:pPr>
      <w:rPr>
        <w:rFonts w:ascii="Symbol" w:hAnsi="Symbol" w:hint="default"/>
      </w:rPr>
    </w:lvl>
    <w:lvl w:ilvl="7" w:tplc="04180003" w:tentative="1">
      <w:start w:val="1"/>
      <w:numFmt w:val="bullet"/>
      <w:lvlText w:val="o"/>
      <w:lvlJc w:val="left"/>
      <w:pPr>
        <w:ind w:left="6825" w:hanging="360"/>
      </w:pPr>
      <w:rPr>
        <w:rFonts w:ascii="Courier New" w:hAnsi="Courier New" w:cs="Courier New" w:hint="default"/>
      </w:rPr>
    </w:lvl>
    <w:lvl w:ilvl="8" w:tplc="04180005" w:tentative="1">
      <w:start w:val="1"/>
      <w:numFmt w:val="bullet"/>
      <w:lvlText w:val=""/>
      <w:lvlJc w:val="left"/>
      <w:pPr>
        <w:ind w:left="7545" w:hanging="360"/>
      </w:pPr>
      <w:rPr>
        <w:rFonts w:ascii="Wingdings" w:hAnsi="Wingdings" w:hint="default"/>
      </w:rPr>
    </w:lvl>
  </w:abstractNum>
  <w:num w:numId="1" w16cid:durableId="1801652726">
    <w:abstractNumId w:val="0"/>
  </w:num>
  <w:num w:numId="2" w16cid:durableId="2072146141">
    <w:abstractNumId w:val="5"/>
  </w:num>
  <w:num w:numId="3" w16cid:durableId="579759428">
    <w:abstractNumId w:val="2"/>
  </w:num>
  <w:num w:numId="4" w16cid:durableId="156117701">
    <w:abstractNumId w:val="4"/>
  </w:num>
  <w:num w:numId="5" w16cid:durableId="360596614">
    <w:abstractNumId w:val="8"/>
  </w:num>
  <w:num w:numId="6" w16cid:durableId="1661541111">
    <w:abstractNumId w:val="7"/>
  </w:num>
  <w:num w:numId="7" w16cid:durableId="16171805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4278581">
    <w:abstractNumId w:val="3"/>
  </w:num>
  <w:num w:numId="9" w16cid:durableId="1450857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2BAA"/>
    <w:rsid w:val="00013DAA"/>
    <w:rsid w:val="000163E5"/>
    <w:rsid w:val="00027C4D"/>
    <w:rsid w:val="00032FE0"/>
    <w:rsid w:val="00036B40"/>
    <w:rsid w:val="00050776"/>
    <w:rsid w:val="00054C9F"/>
    <w:rsid w:val="00061879"/>
    <w:rsid w:val="00064B46"/>
    <w:rsid w:val="00084086"/>
    <w:rsid w:val="000850B9"/>
    <w:rsid w:val="00094070"/>
    <w:rsid w:val="000B2EDA"/>
    <w:rsid w:val="000B7F86"/>
    <w:rsid w:val="000C6116"/>
    <w:rsid w:val="000D34D4"/>
    <w:rsid w:val="000E238B"/>
    <w:rsid w:val="000E7116"/>
    <w:rsid w:val="000F3A92"/>
    <w:rsid w:val="001021FD"/>
    <w:rsid w:val="00104188"/>
    <w:rsid w:val="00110B80"/>
    <w:rsid w:val="00111832"/>
    <w:rsid w:val="00123D46"/>
    <w:rsid w:val="001334FB"/>
    <w:rsid w:val="00136760"/>
    <w:rsid w:val="00143450"/>
    <w:rsid w:val="00152898"/>
    <w:rsid w:val="00157DC6"/>
    <w:rsid w:val="001821A2"/>
    <w:rsid w:val="00183969"/>
    <w:rsid w:val="00186115"/>
    <w:rsid w:val="00190215"/>
    <w:rsid w:val="001B5705"/>
    <w:rsid w:val="001C0AA6"/>
    <w:rsid w:val="001D1CD3"/>
    <w:rsid w:val="001D3915"/>
    <w:rsid w:val="001D457A"/>
    <w:rsid w:val="00202C5E"/>
    <w:rsid w:val="00206225"/>
    <w:rsid w:val="002369E9"/>
    <w:rsid w:val="002458A0"/>
    <w:rsid w:val="0028780E"/>
    <w:rsid w:val="002A7204"/>
    <w:rsid w:val="002E0451"/>
    <w:rsid w:val="002F2725"/>
    <w:rsid w:val="002F3B5A"/>
    <w:rsid w:val="003159FA"/>
    <w:rsid w:val="003218A6"/>
    <w:rsid w:val="00333C34"/>
    <w:rsid w:val="003375EC"/>
    <w:rsid w:val="00361853"/>
    <w:rsid w:val="00362799"/>
    <w:rsid w:val="003630FF"/>
    <w:rsid w:val="00366626"/>
    <w:rsid w:val="003675E4"/>
    <w:rsid w:val="003A6A2D"/>
    <w:rsid w:val="003A6B6F"/>
    <w:rsid w:val="003A7187"/>
    <w:rsid w:val="003B2DB2"/>
    <w:rsid w:val="003B3ACE"/>
    <w:rsid w:val="003C32D3"/>
    <w:rsid w:val="003C6C75"/>
    <w:rsid w:val="003E62F3"/>
    <w:rsid w:val="003F48C5"/>
    <w:rsid w:val="004156C7"/>
    <w:rsid w:val="004243A9"/>
    <w:rsid w:val="0043280B"/>
    <w:rsid w:val="004645C5"/>
    <w:rsid w:val="00486A52"/>
    <w:rsid w:val="004E2B2F"/>
    <w:rsid w:val="004F65A9"/>
    <w:rsid w:val="0050757B"/>
    <w:rsid w:val="00507595"/>
    <w:rsid w:val="005217F3"/>
    <w:rsid w:val="00541AAC"/>
    <w:rsid w:val="00587CAD"/>
    <w:rsid w:val="00593B16"/>
    <w:rsid w:val="005B3FFE"/>
    <w:rsid w:val="005B782C"/>
    <w:rsid w:val="005F2370"/>
    <w:rsid w:val="00605CC6"/>
    <w:rsid w:val="00606336"/>
    <w:rsid w:val="00616A29"/>
    <w:rsid w:val="0061782B"/>
    <w:rsid w:val="00627F2A"/>
    <w:rsid w:val="006336AA"/>
    <w:rsid w:val="0064113D"/>
    <w:rsid w:val="006418E6"/>
    <w:rsid w:val="00643FDC"/>
    <w:rsid w:val="00653580"/>
    <w:rsid w:val="00661D0B"/>
    <w:rsid w:val="00663B3F"/>
    <w:rsid w:val="006812E4"/>
    <w:rsid w:val="0069348D"/>
    <w:rsid w:val="006A46AD"/>
    <w:rsid w:val="006A751F"/>
    <w:rsid w:val="006C1DEF"/>
    <w:rsid w:val="006C22CC"/>
    <w:rsid w:val="006D0DB5"/>
    <w:rsid w:val="006F1439"/>
    <w:rsid w:val="006F2682"/>
    <w:rsid w:val="006F4DAA"/>
    <w:rsid w:val="007056AC"/>
    <w:rsid w:val="00745E3A"/>
    <w:rsid w:val="0074712A"/>
    <w:rsid w:val="00752CBA"/>
    <w:rsid w:val="00756D45"/>
    <w:rsid w:val="007706CF"/>
    <w:rsid w:val="0077104F"/>
    <w:rsid w:val="007759B7"/>
    <w:rsid w:val="007A1B9B"/>
    <w:rsid w:val="007A3553"/>
    <w:rsid w:val="007A5B51"/>
    <w:rsid w:val="007B3D54"/>
    <w:rsid w:val="007E5346"/>
    <w:rsid w:val="008053F9"/>
    <w:rsid w:val="0081734F"/>
    <w:rsid w:val="008228E1"/>
    <w:rsid w:val="00846642"/>
    <w:rsid w:val="0087528D"/>
    <w:rsid w:val="00893D6A"/>
    <w:rsid w:val="008A5140"/>
    <w:rsid w:val="008C37A8"/>
    <w:rsid w:val="008C3EE6"/>
    <w:rsid w:val="008C54E2"/>
    <w:rsid w:val="008D3179"/>
    <w:rsid w:val="008E38A0"/>
    <w:rsid w:val="008E7325"/>
    <w:rsid w:val="008F2BE4"/>
    <w:rsid w:val="008F2FF0"/>
    <w:rsid w:val="008F4358"/>
    <w:rsid w:val="008F5601"/>
    <w:rsid w:val="00901710"/>
    <w:rsid w:val="009031E9"/>
    <w:rsid w:val="00916D34"/>
    <w:rsid w:val="0092476A"/>
    <w:rsid w:val="009378AA"/>
    <w:rsid w:val="00937E22"/>
    <w:rsid w:val="0095220C"/>
    <w:rsid w:val="0097039B"/>
    <w:rsid w:val="0097232F"/>
    <w:rsid w:val="00975946"/>
    <w:rsid w:val="00980BF0"/>
    <w:rsid w:val="0098157E"/>
    <w:rsid w:val="00981B1A"/>
    <w:rsid w:val="009A6AD7"/>
    <w:rsid w:val="009C0332"/>
    <w:rsid w:val="009D77F4"/>
    <w:rsid w:val="009E73BD"/>
    <w:rsid w:val="009F08B3"/>
    <w:rsid w:val="009F2AB7"/>
    <w:rsid w:val="009F6568"/>
    <w:rsid w:val="00A042F8"/>
    <w:rsid w:val="00A1016B"/>
    <w:rsid w:val="00A125E7"/>
    <w:rsid w:val="00A25AC0"/>
    <w:rsid w:val="00A3768F"/>
    <w:rsid w:val="00A45B91"/>
    <w:rsid w:val="00A60DD3"/>
    <w:rsid w:val="00A61598"/>
    <w:rsid w:val="00A70502"/>
    <w:rsid w:val="00A70CB2"/>
    <w:rsid w:val="00A77C01"/>
    <w:rsid w:val="00A927CA"/>
    <w:rsid w:val="00A92D72"/>
    <w:rsid w:val="00AA27C9"/>
    <w:rsid w:val="00AA77EE"/>
    <w:rsid w:val="00AC2165"/>
    <w:rsid w:val="00AC7F3B"/>
    <w:rsid w:val="00AD2173"/>
    <w:rsid w:val="00B01377"/>
    <w:rsid w:val="00B0568C"/>
    <w:rsid w:val="00B17BBD"/>
    <w:rsid w:val="00B4174C"/>
    <w:rsid w:val="00B44C14"/>
    <w:rsid w:val="00B61E28"/>
    <w:rsid w:val="00B75EAD"/>
    <w:rsid w:val="00B76957"/>
    <w:rsid w:val="00B76FFF"/>
    <w:rsid w:val="00B857F6"/>
    <w:rsid w:val="00B87137"/>
    <w:rsid w:val="00B94B35"/>
    <w:rsid w:val="00BA6132"/>
    <w:rsid w:val="00BC0EF4"/>
    <w:rsid w:val="00BC7E2C"/>
    <w:rsid w:val="00BD0C81"/>
    <w:rsid w:val="00BD14B5"/>
    <w:rsid w:val="00BD588D"/>
    <w:rsid w:val="00BF5209"/>
    <w:rsid w:val="00C0381B"/>
    <w:rsid w:val="00C03ACD"/>
    <w:rsid w:val="00C12CBF"/>
    <w:rsid w:val="00C170AA"/>
    <w:rsid w:val="00C2294C"/>
    <w:rsid w:val="00C52A20"/>
    <w:rsid w:val="00C643CD"/>
    <w:rsid w:val="00C774F9"/>
    <w:rsid w:val="00C833F1"/>
    <w:rsid w:val="00C90447"/>
    <w:rsid w:val="00C91222"/>
    <w:rsid w:val="00CA60BD"/>
    <w:rsid w:val="00CA6A1F"/>
    <w:rsid w:val="00CC4A8E"/>
    <w:rsid w:val="00CC7E46"/>
    <w:rsid w:val="00CD4358"/>
    <w:rsid w:val="00CF0ABF"/>
    <w:rsid w:val="00D121F7"/>
    <w:rsid w:val="00D17F9B"/>
    <w:rsid w:val="00D26B87"/>
    <w:rsid w:val="00D44885"/>
    <w:rsid w:val="00D571A5"/>
    <w:rsid w:val="00D816D8"/>
    <w:rsid w:val="00D83280"/>
    <w:rsid w:val="00D83941"/>
    <w:rsid w:val="00D84957"/>
    <w:rsid w:val="00D92317"/>
    <w:rsid w:val="00DB4CFF"/>
    <w:rsid w:val="00DC7C3E"/>
    <w:rsid w:val="00DD140D"/>
    <w:rsid w:val="00DD6A95"/>
    <w:rsid w:val="00E06FB4"/>
    <w:rsid w:val="00E10076"/>
    <w:rsid w:val="00E14F61"/>
    <w:rsid w:val="00E220A1"/>
    <w:rsid w:val="00E329CE"/>
    <w:rsid w:val="00E3611A"/>
    <w:rsid w:val="00E408F5"/>
    <w:rsid w:val="00E46BF3"/>
    <w:rsid w:val="00E7058F"/>
    <w:rsid w:val="00E77AE9"/>
    <w:rsid w:val="00E81ABC"/>
    <w:rsid w:val="00EA4714"/>
    <w:rsid w:val="00EB619A"/>
    <w:rsid w:val="00EC1A7E"/>
    <w:rsid w:val="00ED7233"/>
    <w:rsid w:val="00EE3876"/>
    <w:rsid w:val="00EF6FE2"/>
    <w:rsid w:val="00F0710D"/>
    <w:rsid w:val="00F151D5"/>
    <w:rsid w:val="00F2172A"/>
    <w:rsid w:val="00F244EF"/>
    <w:rsid w:val="00F335B9"/>
    <w:rsid w:val="00F3720B"/>
    <w:rsid w:val="00F40759"/>
    <w:rsid w:val="00F40B36"/>
    <w:rsid w:val="00F5041B"/>
    <w:rsid w:val="00F66EB1"/>
    <w:rsid w:val="00F85E56"/>
    <w:rsid w:val="00F91FB2"/>
    <w:rsid w:val="00F94718"/>
    <w:rsid w:val="00FA33E1"/>
    <w:rsid w:val="00FB1017"/>
    <w:rsid w:val="00FB378B"/>
    <w:rsid w:val="00FF67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84A7"/>
  <w15:docId w15:val="{4DBFADC9-08B7-401B-8D52-14375580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next w:val="Normal"/>
    <w:link w:val="Heading1Char"/>
    <w:qFormat/>
    <w:rsid w:val="00EB619A"/>
    <w:pPr>
      <w:keepNext/>
      <w:spacing w:after="0" w:line="240" w:lineRule="auto"/>
      <w:outlineLvl w:val="0"/>
    </w:pPr>
    <w:rPr>
      <w:rFonts w:ascii="Times New Roman" w:eastAsia="Times New Roman" w:hAnsi="Times New Roman" w:cs="Times New Roman"/>
      <w:sz w:val="24"/>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Heading1Char">
    <w:name w:val="Heading 1 Char"/>
    <w:basedOn w:val="DefaultParagraphFont"/>
    <w:link w:val="Heading1"/>
    <w:rsid w:val="00EB619A"/>
    <w:rPr>
      <w:rFonts w:ascii="Times New Roman" w:eastAsia="Times New Roman" w:hAnsi="Times New Roman" w:cs="Times New Roman"/>
      <w:sz w:val="24"/>
      <w:szCs w:val="20"/>
      <w:lang w:val="en-US" w:eastAsia="ro-RO"/>
    </w:rPr>
  </w:style>
  <w:style w:type="character" w:styleId="Hyperlink">
    <w:name w:val="Hyperlink"/>
    <w:rsid w:val="00EB619A"/>
    <w:rPr>
      <w:color w:val="0000FF"/>
      <w:u w:val="single"/>
    </w:rPr>
  </w:style>
  <w:style w:type="paragraph" w:styleId="ListParagraph">
    <w:name w:val="List Paragraph"/>
    <w:basedOn w:val="Normal"/>
    <w:uiPriority w:val="34"/>
    <w:qFormat/>
    <w:rsid w:val="00EB619A"/>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5def1">
    <w:name w:val="l5def1"/>
    <w:rsid w:val="00EB619A"/>
    <w:rPr>
      <w:rFonts w:ascii="Arial" w:hAnsi="Arial" w:cs="Arial" w:hint="default"/>
      <w:color w:val="000000"/>
      <w:sz w:val="26"/>
      <w:szCs w:val="26"/>
    </w:rPr>
  </w:style>
  <w:style w:type="paragraph" w:styleId="NoSpacing">
    <w:name w:val="No Spacing"/>
    <w:uiPriority w:val="1"/>
    <w:qFormat/>
    <w:rsid w:val="00123D46"/>
    <w:pPr>
      <w:spacing w:after="0" w:line="240" w:lineRule="auto"/>
    </w:pPr>
  </w:style>
  <w:style w:type="paragraph" w:styleId="Header">
    <w:name w:val="header"/>
    <w:basedOn w:val="Normal"/>
    <w:link w:val="HeaderChar"/>
    <w:uiPriority w:val="99"/>
    <w:semiHidden/>
    <w:unhideWhenUsed/>
    <w:rsid w:val="00E220A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220A1"/>
  </w:style>
  <w:style w:type="paragraph" w:styleId="Footer">
    <w:name w:val="footer"/>
    <w:basedOn w:val="Normal"/>
    <w:link w:val="FooterChar"/>
    <w:unhideWhenUsed/>
    <w:rsid w:val="00E220A1"/>
    <w:pPr>
      <w:tabs>
        <w:tab w:val="center" w:pos="4536"/>
        <w:tab w:val="right" w:pos="9072"/>
      </w:tabs>
      <w:spacing w:after="0" w:line="240" w:lineRule="auto"/>
    </w:pPr>
  </w:style>
  <w:style w:type="character" w:customStyle="1" w:styleId="FooterChar">
    <w:name w:val="Footer Char"/>
    <w:basedOn w:val="DefaultParagraphFont"/>
    <w:link w:val="Footer"/>
    <w:rsid w:val="00E2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10364">
      <w:bodyDiv w:val="1"/>
      <w:marLeft w:val="0"/>
      <w:marRight w:val="0"/>
      <w:marTop w:val="0"/>
      <w:marBottom w:val="0"/>
      <w:divBdr>
        <w:top w:val="none" w:sz="0" w:space="0" w:color="auto"/>
        <w:left w:val="none" w:sz="0" w:space="0" w:color="auto"/>
        <w:bottom w:val="none" w:sz="0" w:space="0" w:color="auto"/>
        <w:right w:val="none" w:sz="0" w:space="0" w:color="auto"/>
      </w:divBdr>
    </w:div>
    <w:div w:id="650334267">
      <w:bodyDiv w:val="1"/>
      <w:marLeft w:val="0"/>
      <w:marRight w:val="0"/>
      <w:marTop w:val="0"/>
      <w:marBottom w:val="0"/>
      <w:divBdr>
        <w:top w:val="none" w:sz="0" w:space="0" w:color="auto"/>
        <w:left w:val="none" w:sz="0" w:space="0" w:color="auto"/>
        <w:bottom w:val="none" w:sz="0" w:space="0" w:color="auto"/>
        <w:right w:val="none" w:sz="0" w:space="0" w:color="auto"/>
      </w:divBdr>
    </w:div>
    <w:div w:id="1198742643">
      <w:bodyDiv w:val="1"/>
      <w:marLeft w:val="0"/>
      <w:marRight w:val="0"/>
      <w:marTop w:val="0"/>
      <w:marBottom w:val="0"/>
      <w:divBdr>
        <w:top w:val="none" w:sz="0" w:space="0" w:color="auto"/>
        <w:left w:val="none" w:sz="0" w:space="0" w:color="auto"/>
        <w:bottom w:val="none" w:sz="0" w:space="0" w:color="auto"/>
        <w:right w:val="none" w:sz="0" w:space="0" w:color="auto"/>
      </w:divBdr>
    </w:div>
    <w:div w:id="1457598069">
      <w:bodyDiv w:val="1"/>
      <w:marLeft w:val="0"/>
      <w:marRight w:val="0"/>
      <w:marTop w:val="0"/>
      <w:marBottom w:val="0"/>
      <w:divBdr>
        <w:top w:val="none" w:sz="0" w:space="0" w:color="auto"/>
        <w:left w:val="none" w:sz="0" w:space="0" w:color="auto"/>
        <w:bottom w:val="none" w:sz="0" w:space="0" w:color="auto"/>
        <w:right w:val="none" w:sz="0" w:space="0" w:color="auto"/>
      </w:divBdr>
    </w:div>
    <w:div w:id="1624072921">
      <w:bodyDiv w:val="1"/>
      <w:marLeft w:val="0"/>
      <w:marRight w:val="0"/>
      <w:marTop w:val="0"/>
      <w:marBottom w:val="0"/>
      <w:divBdr>
        <w:top w:val="none" w:sz="0" w:space="0" w:color="auto"/>
        <w:left w:val="none" w:sz="0" w:space="0" w:color="auto"/>
        <w:bottom w:val="none" w:sz="0" w:space="0" w:color="auto"/>
        <w:right w:val="none" w:sz="0" w:space="0" w:color="auto"/>
      </w:divBdr>
    </w:div>
    <w:div w:id="193246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sacretar</cp:lastModifiedBy>
  <cp:revision>11</cp:revision>
  <cp:lastPrinted>2023-09-04T09:41:00Z</cp:lastPrinted>
  <dcterms:created xsi:type="dcterms:W3CDTF">2022-07-26T15:18:00Z</dcterms:created>
  <dcterms:modified xsi:type="dcterms:W3CDTF">2023-09-11T05:27:00Z</dcterms:modified>
</cp:coreProperties>
</file>